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2F" w:rsidRDefault="006D047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pt;height:4.35pt" o:hrpct="0" o:hralign="center" o:hr="t">
            <v:imagedata r:id="rId8" o:title="BD21319_"/>
          </v:shape>
        </w:pict>
      </w:r>
    </w:p>
    <w:p w:rsidR="00BA63E2" w:rsidRDefault="0060572F" w:rsidP="0060572F">
      <w:pPr>
        <w:jc w:val="center"/>
        <w:rPr>
          <w:rFonts w:ascii="Arial Black" w:hAnsi="Arial Black"/>
          <w:sz w:val="40"/>
          <w:szCs w:val="40"/>
        </w:rPr>
      </w:pPr>
      <w:r w:rsidRPr="00BA63E2">
        <w:rPr>
          <w:rFonts w:ascii="Arial Black" w:hAnsi="Arial Black"/>
          <w:sz w:val="40"/>
          <w:szCs w:val="40"/>
        </w:rPr>
        <w:t>PREPARATION D’UN</w:t>
      </w:r>
      <w:r w:rsidR="00BB12C0" w:rsidRPr="00BA63E2">
        <w:rPr>
          <w:rFonts w:ascii="Arial Black" w:hAnsi="Arial Black"/>
          <w:sz w:val="40"/>
          <w:szCs w:val="40"/>
        </w:rPr>
        <w:t>E SEQUENCE</w:t>
      </w:r>
    </w:p>
    <w:p w:rsidR="00337503" w:rsidRPr="00BA63E2" w:rsidRDefault="00BB12C0" w:rsidP="0060572F">
      <w:pPr>
        <w:jc w:val="center"/>
        <w:rPr>
          <w:rFonts w:ascii="Arial Black" w:hAnsi="Arial Black"/>
          <w:sz w:val="40"/>
          <w:szCs w:val="40"/>
        </w:rPr>
      </w:pPr>
      <w:r w:rsidRPr="00BA63E2">
        <w:rPr>
          <w:rFonts w:ascii="Arial Black" w:hAnsi="Arial Black"/>
          <w:sz w:val="40"/>
          <w:szCs w:val="40"/>
        </w:rPr>
        <w:t>D</w:t>
      </w:r>
      <w:r w:rsidR="0060572F" w:rsidRPr="00BA63E2">
        <w:rPr>
          <w:rFonts w:ascii="Arial Black" w:hAnsi="Arial Black"/>
          <w:sz w:val="40"/>
          <w:szCs w:val="40"/>
        </w:rPr>
        <w:t>E DROIT</w:t>
      </w:r>
    </w:p>
    <w:p w:rsidR="0060572F" w:rsidRDefault="006D0479" w:rsidP="0060572F">
      <w:r>
        <w:pict>
          <v:shape id="_x0000_i1026" type="#_x0000_t75" style="width:453.2pt;height:4.35pt" o:hrpct="0" o:hralign="center" o:hr="t">
            <v:imagedata r:id="rId8" o:title="BD21319_"/>
          </v:shape>
        </w:pict>
      </w:r>
    </w:p>
    <w:p w:rsidR="0060572F" w:rsidRDefault="0060572F" w:rsidP="0060572F">
      <w:pPr>
        <w:jc w:val="left"/>
        <w:rPr>
          <w:rFonts w:ascii="Bernard MT Condensed" w:hAnsi="Bernard MT Condensed"/>
          <w:sz w:val="24"/>
          <w:szCs w:val="24"/>
        </w:rPr>
      </w:pPr>
    </w:p>
    <w:p w:rsidR="00BB12C0" w:rsidRPr="001372B3" w:rsidRDefault="00B46AEC" w:rsidP="00BB12C0">
      <w:pPr>
        <w:jc w:val="center"/>
        <w:rPr>
          <w:rFonts w:ascii="Arial Black" w:hAnsi="Arial Black"/>
          <w:b/>
          <w:color w:val="7030A0"/>
          <w:sz w:val="24"/>
          <w:szCs w:val="24"/>
          <w:u w:val="single"/>
        </w:rPr>
      </w:pPr>
      <w:r w:rsidRPr="00B46AEC">
        <w:rPr>
          <w:rFonts w:ascii="Arial Black" w:hAnsi="Arial Black"/>
          <w:b/>
          <w:color w:val="7030A0"/>
          <w:sz w:val="24"/>
          <w:szCs w:val="24"/>
        </w:rPr>
        <w:t>1°)</w:t>
      </w:r>
      <w:r>
        <w:rPr>
          <w:rFonts w:ascii="Arial Black" w:hAnsi="Arial Black"/>
          <w:b/>
          <w:color w:val="7030A0"/>
          <w:sz w:val="24"/>
          <w:szCs w:val="24"/>
        </w:rPr>
        <w:t xml:space="preserve"> </w:t>
      </w:r>
      <w:r w:rsidR="00BB12C0" w:rsidRPr="001372B3">
        <w:rPr>
          <w:rFonts w:ascii="Arial Black" w:hAnsi="Arial Black"/>
          <w:b/>
          <w:color w:val="7030A0"/>
          <w:sz w:val="24"/>
          <w:szCs w:val="24"/>
          <w:u w:val="single"/>
        </w:rPr>
        <w:t>Informations préalables</w:t>
      </w:r>
    </w:p>
    <w:p w:rsidR="00BA63E2" w:rsidRPr="001372B3" w:rsidRDefault="00BA63E2" w:rsidP="00BB12C0">
      <w:pPr>
        <w:jc w:val="center"/>
        <w:rPr>
          <w:rFonts w:ascii="Arial Black" w:hAnsi="Arial Black"/>
          <w:b/>
          <w:color w:val="7030A0"/>
          <w:sz w:val="24"/>
          <w:szCs w:val="24"/>
          <w:u w:val="single"/>
        </w:rPr>
      </w:pPr>
    </w:p>
    <w:p w:rsidR="00BB12C0" w:rsidRPr="001372B3" w:rsidRDefault="00BA63E2" w:rsidP="0060572F">
      <w:pPr>
        <w:jc w:val="left"/>
        <w:rPr>
          <w:rFonts w:ascii="Arial Black" w:hAnsi="Arial Black"/>
          <w:sz w:val="20"/>
          <w:szCs w:val="20"/>
        </w:rPr>
      </w:pPr>
      <w:r w:rsidRPr="00BA63E2">
        <w:rPr>
          <w:rFonts w:ascii="Arial Black" w:hAnsi="Arial Black"/>
          <w:sz w:val="24"/>
          <w:szCs w:val="24"/>
        </w:rPr>
        <w:t xml:space="preserve">Thème du programme : </w:t>
      </w:r>
      <w:r w:rsidRPr="001372B3">
        <w:rPr>
          <w:rFonts w:ascii="Arial Black" w:hAnsi="Arial Black"/>
          <w:color w:val="FF0000"/>
          <w:sz w:val="20"/>
          <w:szCs w:val="20"/>
        </w:rPr>
        <w:t>N° 9 Comment entreprendre ?</w:t>
      </w:r>
    </w:p>
    <w:p w:rsidR="00BA63E2" w:rsidRPr="001372B3" w:rsidRDefault="00BA63E2" w:rsidP="0060572F">
      <w:pPr>
        <w:jc w:val="left"/>
        <w:rPr>
          <w:rFonts w:ascii="Arial Black" w:hAnsi="Arial Black"/>
          <w:sz w:val="20"/>
          <w:szCs w:val="20"/>
        </w:rPr>
      </w:pPr>
    </w:p>
    <w:p w:rsidR="0060572F" w:rsidRPr="001372B3" w:rsidRDefault="00BA63E2" w:rsidP="0060572F">
      <w:pPr>
        <w:jc w:val="left"/>
        <w:rPr>
          <w:rFonts w:ascii="Arial Black" w:hAnsi="Arial Black"/>
          <w:color w:val="FF0000"/>
          <w:sz w:val="20"/>
          <w:szCs w:val="20"/>
        </w:rPr>
      </w:pPr>
      <w:r>
        <w:rPr>
          <w:rFonts w:ascii="Arial Black" w:hAnsi="Arial Black"/>
          <w:sz w:val="24"/>
          <w:szCs w:val="24"/>
        </w:rPr>
        <w:t>Numéro du C</w:t>
      </w:r>
      <w:r w:rsidR="0060572F" w:rsidRPr="00BA63E2">
        <w:rPr>
          <w:rFonts w:ascii="Arial Black" w:hAnsi="Arial Black"/>
          <w:sz w:val="24"/>
          <w:szCs w:val="24"/>
        </w:rPr>
        <w:t>hapitre</w:t>
      </w:r>
      <w:r>
        <w:rPr>
          <w:rFonts w:ascii="Arial Black" w:hAnsi="Arial Black"/>
          <w:sz w:val="24"/>
          <w:szCs w:val="24"/>
        </w:rPr>
        <w:t xml:space="preserve"> et titre </w:t>
      </w:r>
      <w:r w:rsidR="00BF5ADA" w:rsidRPr="00BA63E2">
        <w:rPr>
          <w:rFonts w:ascii="Arial Black" w:hAnsi="Arial Black"/>
          <w:sz w:val="24"/>
          <w:szCs w:val="24"/>
        </w:rPr>
        <w:t>:</w:t>
      </w:r>
      <w:r w:rsidRPr="00BA63E2">
        <w:rPr>
          <w:rFonts w:ascii="Arial Black" w:hAnsi="Arial Black"/>
          <w:sz w:val="24"/>
          <w:szCs w:val="24"/>
        </w:rPr>
        <w:t xml:space="preserve"> </w:t>
      </w:r>
      <w:r w:rsidRPr="001372B3">
        <w:rPr>
          <w:rFonts w:ascii="Arial Black" w:hAnsi="Arial Black"/>
          <w:color w:val="FF0000"/>
          <w:sz w:val="20"/>
          <w:szCs w:val="20"/>
        </w:rPr>
        <w:t>N° 11 L’entreprise individuelle</w:t>
      </w:r>
    </w:p>
    <w:p w:rsidR="0060572F" w:rsidRPr="001372B3" w:rsidRDefault="0060572F" w:rsidP="0060572F">
      <w:pPr>
        <w:jc w:val="left"/>
        <w:rPr>
          <w:rFonts w:ascii="Arial Black" w:hAnsi="Arial Black"/>
          <w:color w:val="FF0000"/>
          <w:sz w:val="20"/>
          <w:szCs w:val="20"/>
        </w:rPr>
      </w:pPr>
    </w:p>
    <w:p w:rsidR="0060572F" w:rsidRPr="001372B3" w:rsidRDefault="00BF5ADA" w:rsidP="0060572F">
      <w:pPr>
        <w:jc w:val="left"/>
        <w:rPr>
          <w:rFonts w:ascii="Arial Black" w:hAnsi="Arial Black"/>
          <w:sz w:val="20"/>
          <w:szCs w:val="20"/>
        </w:rPr>
      </w:pPr>
      <w:r w:rsidRPr="00BA63E2">
        <w:rPr>
          <w:rFonts w:ascii="Arial Black" w:hAnsi="Arial Black"/>
          <w:sz w:val="24"/>
          <w:szCs w:val="24"/>
        </w:rPr>
        <w:t xml:space="preserve">Prérequis : </w:t>
      </w:r>
      <w:r w:rsidR="00BA63E2" w:rsidRPr="001372B3">
        <w:rPr>
          <w:rFonts w:ascii="Arial Black" w:hAnsi="Arial Black"/>
          <w:color w:val="FF0000"/>
          <w:sz w:val="20"/>
          <w:szCs w:val="20"/>
        </w:rPr>
        <w:t>Les personnes juridiques (chapitre 7 du programme de première)</w:t>
      </w:r>
    </w:p>
    <w:p w:rsidR="00BF5ADA" w:rsidRPr="00BA63E2" w:rsidRDefault="00BF5ADA" w:rsidP="0060572F">
      <w:pPr>
        <w:jc w:val="left"/>
        <w:rPr>
          <w:rFonts w:ascii="Arial Black" w:hAnsi="Arial Black"/>
          <w:sz w:val="24"/>
          <w:szCs w:val="24"/>
        </w:rPr>
      </w:pPr>
    </w:p>
    <w:p w:rsidR="00BA63E2" w:rsidRPr="001372B3" w:rsidRDefault="00BB12C0" w:rsidP="00A733CE">
      <w:pPr>
        <w:rPr>
          <w:rFonts w:ascii="Arial Black" w:hAnsi="Arial Black"/>
          <w:color w:val="FF0000"/>
          <w:sz w:val="20"/>
          <w:szCs w:val="20"/>
        </w:rPr>
      </w:pPr>
      <w:r w:rsidRPr="00BA63E2">
        <w:rPr>
          <w:rFonts w:ascii="Arial Black" w:hAnsi="Arial Black"/>
          <w:sz w:val="24"/>
          <w:szCs w:val="24"/>
        </w:rPr>
        <w:t xml:space="preserve">Eléments du programme : </w:t>
      </w:r>
      <w:r w:rsidR="00BA63E2" w:rsidRPr="001372B3">
        <w:rPr>
          <w:rFonts w:ascii="Arial Black" w:hAnsi="Arial Black"/>
          <w:color w:val="FF0000"/>
          <w:sz w:val="20"/>
          <w:szCs w:val="20"/>
        </w:rPr>
        <w:t>L’entreprise individuelle, l’auto-entrepreneur, l’EIRL, l’EURL, le patrimoine de l’entrepreneur, la responsabilité financière.</w:t>
      </w:r>
    </w:p>
    <w:p w:rsidR="00BF5ADA" w:rsidRPr="00BA63E2" w:rsidRDefault="00BF5ADA" w:rsidP="0060572F">
      <w:pPr>
        <w:jc w:val="left"/>
        <w:rPr>
          <w:rFonts w:ascii="Arial Black" w:hAnsi="Arial Black"/>
          <w:sz w:val="24"/>
          <w:szCs w:val="24"/>
        </w:rPr>
      </w:pPr>
    </w:p>
    <w:p w:rsidR="00BF5ADA" w:rsidRPr="001372B3" w:rsidRDefault="00A733CE" w:rsidP="00A733C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4"/>
          <w:szCs w:val="24"/>
        </w:rPr>
        <w:t xml:space="preserve">Objectifs : </w:t>
      </w:r>
      <w:r w:rsidRPr="001372B3">
        <w:rPr>
          <w:rFonts w:ascii="Arial Black" w:hAnsi="Arial Black"/>
          <w:color w:val="FF0000"/>
          <w:sz w:val="20"/>
          <w:szCs w:val="20"/>
        </w:rPr>
        <w:t>distinguez les différents types de structure juridique adaptés à l’entrepreneur individuel, apprécier l’exposition du créateur aux risques en fonction de la structure juridique choisie.</w:t>
      </w:r>
    </w:p>
    <w:p w:rsidR="00A733CE" w:rsidRPr="001372B3" w:rsidRDefault="00A733CE" w:rsidP="0060572F">
      <w:pPr>
        <w:jc w:val="left"/>
        <w:rPr>
          <w:rFonts w:ascii="Arial Black" w:hAnsi="Arial Black"/>
          <w:sz w:val="20"/>
          <w:szCs w:val="20"/>
        </w:rPr>
      </w:pPr>
    </w:p>
    <w:p w:rsidR="00BF5ADA" w:rsidRPr="001372B3" w:rsidRDefault="00B46AEC" w:rsidP="00BB12C0">
      <w:pPr>
        <w:jc w:val="center"/>
        <w:rPr>
          <w:rFonts w:ascii="Arial Black" w:hAnsi="Arial Black"/>
          <w:b/>
          <w:color w:val="7030A0"/>
          <w:sz w:val="24"/>
          <w:szCs w:val="24"/>
          <w:u w:val="single"/>
        </w:rPr>
      </w:pPr>
      <w:r>
        <w:rPr>
          <w:rFonts w:ascii="Arial Black" w:hAnsi="Arial Black"/>
          <w:b/>
          <w:color w:val="7030A0"/>
          <w:sz w:val="24"/>
          <w:szCs w:val="24"/>
        </w:rPr>
        <w:t xml:space="preserve">2°) </w:t>
      </w:r>
      <w:r w:rsidR="00BB12C0" w:rsidRPr="001372B3">
        <w:rPr>
          <w:rFonts w:ascii="Arial Black" w:hAnsi="Arial Black"/>
          <w:b/>
          <w:color w:val="7030A0"/>
          <w:sz w:val="24"/>
          <w:szCs w:val="24"/>
          <w:u w:val="single"/>
        </w:rPr>
        <w:t xml:space="preserve">Intégration des connaissances par </w:t>
      </w:r>
      <w:r w:rsidR="00F517CB">
        <w:rPr>
          <w:rFonts w:ascii="Arial Black" w:hAnsi="Arial Black"/>
          <w:b/>
          <w:color w:val="7030A0"/>
          <w:sz w:val="24"/>
          <w:szCs w:val="24"/>
          <w:u w:val="single"/>
        </w:rPr>
        <w:t>le groupe rapporteur</w:t>
      </w:r>
    </w:p>
    <w:p w:rsidR="00BF5ADA" w:rsidRPr="001372B3" w:rsidRDefault="00BF5ADA" w:rsidP="00BB12C0">
      <w:pPr>
        <w:jc w:val="center"/>
        <w:rPr>
          <w:rFonts w:ascii="Arial Black" w:hAnsi="Arial Black"/>
          <w:color w:val="7030A0"/>
          <w:sz w:val="24"/>
          <w:szCs w:val="24"/>
          <w:u w:val="single"/>
        </w:rPr>
      </w:pPr>
    </w:p>
    <w:p w:rsidR="00BF5ADA" w:rsidRPr="00BA63E2" w:rsidRDefault="00BF5ADA" w:rsidP="0060572F">
      <w:pPr>
        <w:jc w:val="left"/>
        <w:rPr>
          <w:rFonts w:ascii="Arial Black" w:hAnsi="Arial Black"/>
          <w:sz w:val="24"/>
          <w:szCs w:val="24"/>
        </w:rPr>
      </w:pPr>
    </w:p>
    <w:p w:rsidR="00A733CE" w:rsidRPr="001D7F82" w:rsidRDefault="00BF5ADA" w:rsidP="0060572F">
      <w:pPr>
        <w:jc w:val="left"/>
        <w:rPr>
          <w:rFonts w:ascii="Univers" w:hAnsi="Univers"/>
          <w:color w:val="FF0000"/>
          <w:sz w:val="16"/>
        </w:rPr>
      </w:pPr>
      <w:r w:rsidRPr="00D70D13">
        <w:rPr>
          <w:rFonts w:ascii="Arial Black" w:hAnsi="Arial Black"/>
          <w:sz w:val="24"/>
          <w:szCs w:val="24"/>
        </w:rPr>
        <w:t xml:space="preserve">Sources utilisées : </w:t>
      </w:r>
      <w:r w:rsidR="00D70D13" w:rsidRPr="001372B3">
        <w:rPr>
          <w:rFonts w:ascii="Arial Black" w:hAnsi="Arial Black"/>
          <w:b/>
          <w:sz w:val="20"/>
          <w:szCs w:val="20"/>
        </w:rPr>
        <w:t>*</w:t>
      </w:r>
      <w:r w:rsidR="00D70D13" w:rsidRPr="001372B3">
        <w:rPr>
          <w:rFonts w:ascii="Arial Black" w:hAnsi="Arial Black"/>
          <w:sz w:val="20"/>
          <w:szCs w:val="20"/>
        </w:rPr>
        <w:t xml:space="preserve"> </w:t>
      </w:r>
      <w:r w:rsidRPr="001372B3">
        <w:rPr>
          <w:rFonts w:ascii="Arial Black" w:hAnsi="Arial Black"/>
          <w:color w:val="FF0000"/>
          <w:sz w:val="20"/>
          <w:szCs w:val="20"/>
        </w:rPr>
        <w:t>pearltrees</w:t>
      </w:r>
      <w:r w:rsidR="00BB12C0" w:rsidRPr="001372B3">
        <w:rPr>
          <w:rFonts w:ascii="Arial Black" w:hAnsi="Arial Black"/>
          <w:color w:val="FF0000"/>
          <w:sz w:val="20"/>
          <w:szCs w:val="20"/>
        </w:rPr>
        <w:t xml:space="preserve"> du professeur</w:t>
      </w:r>
      <w:r w:rsidRPr="001372B3">
        <w:rPr>
          <w:rFonts w:ascii="Arial Black" w:hAnsi="Arial Black"/>
          <w:color w:val="FF0000"/>
          <w:sz w:val="20"/>
          <w:szCs w:val="20"/>
        </w:rPr>
        <w:t xml:space="preserve"> </w:t>
      </w:r>
      <w:r w:rsidR="00C316F2">
        <w:rPr>
          <w:rFonts w:ascii="Arial Black" w:hAnsi="Arial Black"/>
          <w:color w:val="FF0000"/>
          <w:sz w:val="20"/>
          <w:szCs w:val="20"/>
        </w:rPr>
        <w:t xml:space="preserve"> </w:t>
      </w:r>
      <w:r w:rsidR="00C316F2" w:rsidRPr="007F5741">
        <w:rPr>
          <w:rFonts w:ascii="Arial Black" w:hAnsi="Arial Black"/>
          <w:color w:val="FF0000"/>
          <w:sz w:val="24"/>
          <w:szCs w:val="24"/>
        </w:rPr>
        <w:t xml:space="preserve"> </w:t>
      </w:r>
      <w:bookmarkStart w:id="1" w:name="Check8"/>
      <w:r w:rsidR="00D82A3C">
        <w:rPr>
          <w:rFonts w:ascii="Univers" w:hAnsi="Univers"/>
          <w:color w:val="FF0000"/>
          <w:sz w:val="56"/>
          <w:szCs w:val="56"/>
        </w:rPr>
        <w:fldChar w:fldCharType="begin">
          <w:ffData>
            <w:name w:val="Check8"/>
            <w:enabled/>
            <w:calcOnExit w:val="0"/>
            <w:checkBox>
              <w:size w:val="20"/>
              <w:default w:val="1"/>
            </w:checkBox>
          </w:ffData>
        </w:fldChar>
      </w:r>
      <w:r w:rsidR="00D82A3C">
        <w:rPr>
          <w:rFonts w:ascii="Univers" w:hAnsi="Univers"/>
          <w:color w:val="FF0000"/>
          <w:sz w:val="56"/>
          <w:szCs w:val="56"/>
        </w:rPr>
        <w:instrText xml:space="preserve"> FORMCHECKBOX </w:instrText>
      </w:r>
      <w:r w:rsidR="00D82A3C">
        <w:rPr>
          <w:rFonts w:ascii="Univers" w:hAnsi="Univers"/>
          <w:color w:val="FF0000"/>
          <w:sz w:val="56"/>
          <w:szCs w:val="56"/>
        </w:rPr>
      </w:r>
      <w:r w:rsidR="00D82A3C">
        <w:rPr>
          <w:rFonts w:ascii="Univers" w:hAnsi="Univers"/>
          <w:color w:val="FF0000"/>
          <w:sz w:val="56"/>
          <w:szCs w:val="56"/>
        </w:rPr>
        <w:fldChar w:fldCharType="end"/>
      </w:r>
      <w:bookmarkEnd w:id="1"/>
      <w:r w:rsidR="001D7F82">
        <w:rPr>
          <w:rFonts w:ascii="Univers" w:hAnsi="Univers"/>
          <w:color w:val="FF0000"/>
          <w:sz w:val="16"/>
        </w:rPr>
        <w:tab/>
      </w:r>
      <w:r w:rsidR="00D70D13" w:rsidRPr="001372B3">
        <w:rPr>
          <w:rFonts w:ascii="Arial Black" w:hAnsi="Arial Black"/>
          <w:color w:val="FF0000"/>
          <w:sz w:val="20"/>
          <w:szCs w:val="20"/>
        </w:rPr>
        <w:t xml:space="preserve"> </w:t>
      </w:r>
      <w:r w:rsidR="00BB12C0" w:rsidRPr="001372B3">
        <w:rPr>
          <w:rFonts w:ascii="Arial Black" w:hAnsi="Arial Black"/>
          <w:color w:val="FF0000"/>
          <w:sz w:val="20"/>
          <w:szCs w:val="20"/>
        </w:rPr>
        <w:t>pearltrees de l’élève</w:t>
      </w:r>
      <w:r w:rsidR="001D7F82">
        <w:rPr>
          <w:rFonts w:ascii="Arial Black" w:hAnsi="Arial Black"/>
          <w:color w:val="FF0000"/>
          <w:sz w:val="20"/>
          <w:szCs w:val="20"/>
        </w:rPr>
        <w:t xml:space="preserve">  </w:t>
      </w:r>
      <w:r w:rsidR="001D7F82" w:rsidRPr="001D7F82">
        <w:rPr>
          <w:rFonts w:ascii="Univers" w:hAnsi="Univers"/>
          <w:color w:val="FF0000"/>
          <w:sz w:val="16"/>
        </w:rPr>
        <w:fldChar w:fldCharType="begin">
          <w:ffData>
            <w:name w:val="Check8"/>
            <w:enabled/>
            <w:calcOnExit w:val="0"/>
            <w:entryMacro w:val="ToggleCheckBoxOnEntry"/>
            <w:checkBox>
              <w:size w:val="20"/>
              <w:default w:val="0"/>
            </w:checkBox>
          </w:ffData>
        </w:fldChar>
      </w:r>
      <w:r w:rsidR="001D7F82" w:rsidRPr="001D7F82">
        <w:rPr>
          <w:rFonts w:ascii="Univers" w:hAnsi="Univers"/>
          <w:color w:val="FF0000"/>
          <w:sz w:val="16"/>
        </w:rPr>
        <w:instrText xml:space="preserve"> FORMCHECKBOX </w:instrText>
      </w:r>
      <w:r w:rsidR="001D7F82" w:rsidRPr="001D7F82">
        <w:rPr>
          <w:rFonts w:ascii="Univers" w:hAnsi="Univers"/>
          <w:color w:val="FF0000"/>
          <w:sz w:val="16"/>
        </w:rPr>
      </w:r>
      <w:r w:rsidR="001D7F82" w:rsidRPr="001D7F82">
        <w:rPr>
          <w:rFonts w:ascii="Univers" w:hAnsi="Univers"/>
          <w:color w:val="FF0000"/>
          <w:sz w:val="16"/>
        </w:rPr>
        <w:fldChar w:fldCharType="end"/>
      </w:r>
      <w:r w:rsidR="00A733CE" w:rsidRPr="001372B3">
        <w:rPr>
          <w:rFonts w:ascii="Lucida Sans Unicode" w:hAnsi="Lucida Sans Unicode" w:cs="Lucida Sans Unicode"/>
          <w:color w:val="FF0000"/>
          <w:sz w:val="20"/>
          <w:szCs w:val="20"/>
        </w:rPr>
        <w:tab/>
      </w:r>
      <w:r w:rsidR="001D7F82">
        <w:rPr>
          <w:rFonts w:ascii="Lucida Sans Unicode" w:hAnsi="Lucida Sans Unicode" w:cs="Lucida Sans Unicode"/>
          <w:b/>
          <w:color w:val="FF0000"/>
          <w:sz w:val="20"/>
          <w:szCs w:val="20"/>
        </w:rPr>
        <w:tab/>
      </w:r>
      <w:r w:rsidR="001D7F82">
        <w:rPr>
          <w:rFonts w:ascii="Lucida Sans Unicode" w:hAnsi="Lucida Sans Unicode" w:cs="Lucida Sans Unicode"/>
          <w:b/>
          <w:color w:val="FF0000"/>
          <w:sz w:val="20"/>
          <w:szCs w:val="20"/>
        </w:rPr>
        <w:tab/>
        <w:t xml:space="preserve">        </w:t>
      </w:r>
      <w:r w:rsidR="00D70D13" w:rsidRPr="001372B3">
        <w:rPr>
          <w:rFonts w:ascii="Lucida Sans Unicode" w:hAnsi="Lucida Sans Unicode" w:cs="Lucida Sans Unicode"/>
          <w:color w:val="FF0000"/>
          <w:sz w:val="20"/>
          <w:szCs w:val="20"/>
        </w:rPr>
        <w:t xml:space="preserve"> </w:t>
      </w:r>
      <w:r w:rsidR="00A733CE" w:rsidRPr="001372B3">
        <w:rPr>
          <w:rFonts w:ascii="Arial Black" w:hAnsi="Arial Black" w:cs="Lucida Sans Unicode"/>
          <w:color w:val="FF0000"/>
          <w:sz w:val="20"/>
          <w:szCs w:val="20"/>
        </w:rPr>
        <w:t>internet</w:t>
      </w:r>
      <w:r w:rsidR="001C243D">
        <w:rPr>
          <w:rFonts w:ascii="Arial Black" w:hAnsi="Arial Black" w:cs="Lucida Sans Unicode"/>
          <w:color w:val="FF0000"/>
          <w:sz w:val="20"/>
          <w:szCs w:val="20"/>
        </w:rPr>
        <w:t xml:space="preserve"> </w:t>
      </w:r>
      <w:r w:rsidR="001D7F82">
        <w:rPr>
          <w:rFonts w:ascii="Arial Black" w:hAnsi="Arial Black" w:cs="Lucida Sans Unicode"/>
          <w:color w:val="FF0000"/>
          <w:sz w:val="20"/>
          <w:szCs w:val="20"/>
        </w:rPr>
        <w:tab/>
      </w:r>
      <w:r w:rsidR="001D7F82" w:rsidRPr="001D7F82">
        <w:rPr>
          <w:rFonts w:ascii="Univers" w:hAnsi="Univers"/>
          <w:color w:val="FF0000"/>
          <w:sz w:val="16"/>
        </w:rPr>
        <w:fldChar w:fldCharType="begin">
          <w:ffData>
            <w:name w:val="Check8"/>
            <w:enabled/>
            <w:calcOnExit w:val="0"/>
            <w:entryMacro w:val="ToggleCheckBoxOnEntry"/>
            <w:checkBox>
              <w:size w:val="20"/>
              <w:default w:val="0"/>
            </w:checkBox>
          </w:ffData>
        </w:fldChar>
      </w:r>
      <w:r w:rsidR="001D7F82" w:rsidRPr="001D7F82">
        <w:rPr>
          <w:rFonts w:ascii="Univers" w:hAnsi="Univers"/>
          <w:color w:val="FF0000"/>
          <w:sz w:val="16"/>
        </w:rPr>
        <w:instrText xml:space="preserve"> FORMCHECKBOX </w:instrText>
      </w:r>
      <w:r w:rsidR="001D7F82" w:rsidRPr="001D7F82">
        <w:rPr>
          <w:rFonts w:ascii="Univers" w:hAnsi="Univers"/>
          <w:color w:val="FF0000"/>
          <w:sz w:val="16"/>
        </w:rPr>
      </w:r>
      <w:r w:rsidR="001D7F82" w:rsidRPr="001D7F82">
        <w:rPr>
          <w:rFonts w:ascii="Univers" w:hAnsi="Univers"/>
          <w:color w:val="FF0000"/>
          <w:sz w:val="16"/>
        </w:rPr>
        <w:fldChar w:fldCharType="end"/>
      </w:r>
      <w:r w:rsidR="00A733CE" w:rsidRPr="001372B3">
        <w:rPr>
          <w:rFonts w:ascii="Arial Black" w:hAnsi="Arial Black" w:cs="Lucida Sans Unicode"/>
          <w:color w:val="FF0000"/>
          <w:sz w:val="20"/>
          <w:szCs w:val="20"/>
        </w:rPr>
        <w:tab/>
      </w:r>
      <w:r w:rsidR="0093624C" w:rsidRPr="001372B3">
        <w:rPr>
          <w:rFonts w:ascii="Arial Black" w:hAnsi="Arial Black" w:cs="Lucida Sans Unicode"/>
          <w:color w:val="FF0000"/>
          <w:sz w:val="20"/>
          <w:szCs w:val="20"/>
        </w:rPr>
        <w:t xml:space="preserve"> </w:t>
      </w:r>
      <w:r w:rsidR="001D7F82">
        <w:rPr>
          <w:rFonts w:ascii="Arial Black" w:hAnsi="Arial Black" w:cs="Lucida Sans Unicode"/>
          <w:b/>
          <w:color w:val="FF0000"/>
          <w:sz w:val="20"/>
          <w:szCs w:val="20"/>
        </w:rPr>
        <w:tab/>
      </w:r>
      <w:r w:rsidR="001D7F82">
        <w:rPr>
          <w:rFonts w:ascii="Arial Black" w:hAnsi="Arial Black" w:cs="Lucida Sans Unicode"/>
          <w:b/>
          <w:color w:val="FF0000"/>
          <w:sz w:val="20"/>
          <w:szCs w:val="20"/>
        </w:rPr>
        <w:tab/>
      </w:r>
      <w:r w:rsidR="00D70D13" w:rsidRPr="001372B3">
        <w:rPr>
          <w:rFonts w:ascii="Arial Black" w:hAnsi="Arial Black" w:cs="Lucida Sans Unicode"/>
          <w:color w:val="FF0000"/>
          <w:sz w:val="20"/>
          <w:szCs w:val="20"/>
        </w:rPr>
        <w:t xml:space="preserve"> </w:t>
      </w:r>
      <w:r w:rsidR="00A733CE" w:rsidRPr="001372B3">
        <w:rPr>
          <w:rFonts w:ascii="Arial Black" w:hAnsi="Arial Black" w:cs="Lucida Sans Unicode"/>
          <w:color w:val="FF0000"/>
          <w:sz w:val="20"/>
          <w:szCs w:val="20"/>
        </w:rPr>
        <w:t>manuel</w:t>
      </w:r>
      <w:r w:rsidR="00D70D13" w:rsidRPr="001372B3">
        <w:rPr>
          <w:rFonts w:ascii="Arial Black" w:hAnsi="Arial Black" w:cs="Lucida Sans Unicode"/>
          <w:color w:val="FF0000"/>
          <w:sz w:val="20"/>
          <w:szCs w:val="20"/>
        </w:rPr>
        <w:t xml:space="preserve"> de l’élève</w:t>
      </w:r>
      <w:r w:rsidR="001C243D">
        <w:rPr>
          <w:rFonts w:ascii="Arial Black" w:hAnsi="Arial Black" w:cs="Lucida Sans Unicode"/>
          <w:color w:val="FF0000"/>
          <w:sz w:val="20"/>
          <w:szCs w:val="20"/>
        </w:rPr>
        <w:t xml:space="preserve"> </w:t>
      </w:r>
      <w:r w:rsidR="001D7F82">
        <w:rPr>
          <w:rFonts w:ascii="Arial Black" w:hAnsi="Arial Black" w:cs="Lucida Sans Unicode"/>
          <w:color w:val="FF0000"/>
          <w:sz w:val="20"/>
          <w:szCs w:val="20"/>
        </w:rPr>
        <w:tab/>
      </w:r>
      <w:r w:rsidR="00D82A3C">
        <w:rPr>
          <w:rFonts w:ascii="Univers" w:hAnsi="Univers"/>
          <w:color w:val="FF0000"/>
          <w:sz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D82A3C">
        <w:rPr>
          <w:rFonts w:ascii="Univers" w:hAnsi="Univers"/>
          <w:color w:val="FF0000"/>
          <w:sz w:val="16"/>
        </w:rPr>
        <w:instrText xml:space="preserve"> FORMCHECKBOX </w:instrText>
      </w:r>
      <w:r w:rsidR="00D82A3C">
        <w:rPr>
          <w:rFonts w:ascii="Univers" w:hAnsi="Univers"/>
          <w:color w:val="FF0000"/>
          <w:sz w:val="16"/>
        </w:rPr>
      </w:r>
      <w:r w:rsidR="00D82A3C">
        <w:rPr>
          <w:rFonts w:ascii="Univers" w:hAnsi="Univers"/>
          <w:color w:val="FF0000"/>
          <w:sz w:val="16"/>
        </w:rPr>
        <w:fldChar w:fldCharType="end"/>
      </w:r>
    </w:p>
    <w:p w:rsidR="00BF5ADA" w:rsidRPr="001372B3" w:rsidRDefault="001D7F82" w:rsidP="0060572F">
      <w:pPr>
        <w:jc w:val="left"/>
        <w:rPr>
          <w:rFonts w:ascii="Arial Black" w:hAnsi="Arial Black"/>
          <w:color w:val="FF0000"/>
          <w:sz w:val="20"/>
          <w:szCs w:val="20"/>
        </w:rPr>
      </w:pPr>
      <w:r>
        <w:rPr>
          <w:rFonts w:ascii="Arial Black" w:hAnsi="Arial Black"/>
          <w:color w:val="FF0000"/>
          <w:sz w:val="20"/>
          <w:szCs w:val="20"/>
        </w:rPr>
        <w:tab/>
      </w:r>
      <w:r>
        <w:rPr>
          <w:rFonts w:ascii="Arial Black" w:hAnsi="Arial Black"/>
          <w:color w:val="FF0000"/>
          <w:sz w:val="20"/>
          <w:szCs w:val="20"/>
        </w:rPr>
        <w:tab/>
      </w:r>
      <w:r>
        <w:rPr>
          <w:rFonts w:ascii="Arial Black" w:hAnsi="Arial Black"/>
          <w:color w:val="FF0000"/>
          <w:sz w:val="20"/>
          <w:szCs w:val="20"/>
        </w:rPr>
        <w:tab/>
        <w:t xml:space="preserve">        </w:t>
      </w:r>
      <w:r w:rsidR="00BF5ADA" w:rsidRPr="001372B3">
        <w:rPr>
          <w:rFonts w:ascii="Arial Black" w:hAnsi="Arial Black"/>
          <w:color w:val="FF0000"/>
          <w:sz w:val="20"/>
          <w:szCs w:val="20"/>
        </w:rPr>
        <w:t>Autres</w:t>
      </w:r>
      <w:r w:rsidR="00A733CE" w:rsidRPr="001372B3">
        <w:rPr>
          <w:rFonts w:ascii="Arial Black" w:hAnsi="Arial Black"/>
          <w:color w:val="FF0000"/>
          <w:sz w:val="20"/>
          <w:szCs w:val="20"/>
        </w:rPr>
        <w:t xml:space="preserve"> </w:t>
      </w:r>
      <w:r>
        <w:rPr>
          <w:rFonts w:ascii="Arial Black" w:hAnsi="Arial Black"/>
          <w:color w:val="FF0000"/>
          <w:sz w:val="20"/>
          <w:szCs w:val="20"/>
        </w:rPr>
        <w:tab/>
      </w:r>
      <w:r w:rsidRPr="001D7F82">
        <w:rPr>
          <w:rFonts w:ascii="Univers" w:hAnsi="Univers"/>
          <w:color w:val="FF0000"/>
          <w:sz w:val="16"/>
        </w:rPr>
        <w:fldChar w:fldCharType="begin">
          <w:ffData>
            <w:name w:val="Check8"/>
            <w:enabled/>
            <w:calcOnExit w:val="0"/>
            <w:entryMacro w:val="ToggleCheckBoxOnEntry"/>
            <w:checkBox>
              <w:size w:val="20"/>
              <w:default w:val="0"/>
            </w:checkBox>
          </w:ffData>
        </w:fldChar>
      </w:r>
      <w:r w:rsidRPr="001D7F82">
        <w:rPr>
          <w:rFonts w:ascii="Univers" w:hAnsi="Univers"/>
          <w:color w:val="FF0000"/>
          <w:sz w:val="16"/>
        </w:rPr>
        <w:instrText xml:space="preserve"> FORMCHECKBOX </w:instrText>
      </w:r>
      <w:r w:rsidRPr="001D7F82">
        <w:rPr>
          <w:rFonts w:ascii="Univers" w:hAnsi="Univers"/>
          <w:color w:val="FF0000"/>
          <w:sz w:val="16"/>
        </w:rPr>
      </w:r>
      <w:r w:rsidRPr="001D7F82">
        <w:rPr>
          <w:rFonts w:ascii="Univers" w:hAnsi="Univers"/>
          <w:color w:val="FF0000"/>
          <w:sz w:val="16"/>
        </w:rPr>
        <w:fldChar w:fldCharType="end"/>
      </w:r>
    </w:p>
    <w:p w:rsidR="00BF5ADA" w:rsidRPr="00D70D13" w:rsidRDefault="00BF5ADA" w:rsidP="0060572F">
      <w:pPr>
        <w:jc w:val="left"/>
        <w:rPr>
          <w:rFonts w:ascii="Arial Black" w:hAnsi="Arial Black"/>
          <w:color w:val="FF0000"/>
          <w:sz w:val="24"/>
          <w:szCs w:val="24"/>
        </w:rPr>
      </w:pPr>
    </w:p>
    <w:p w:rsidR="00BF5ADA" w:rsidRDefault="00BB12C0" w:rsidP="0060572F">
      <w:pPr>
        <w:jc w:val="left"/>
        <w:rPr>
          <w:rFonts w:ascii="Bernard MT Condensed" w:hAnsi="Bernard MT Condensed"/>
          <w:sz w:val="24"/>
          <w:szCs w:val="24"/>
        </w:rPr>
      </w:pPr>
      <w:r w:rsidRPr="00BA63E2">
        <w:rPr>
          <w:rFonts w:ascii="Arial Black" w:hAnsi="Arial Black"/>
          <w:sz w:val="24"/>
          <w:szCs w:val="24"/>
        </w:rPr>
        <w:t>Choix de r</w:t>
      </w:r>
      <w:r w:rsidR="00BF5ADA" w:rsidRPr="00BA63E2">
        <w:rPr>
          <w:rFonts w:ascii="Arial Black" w:hAnsi="Arial Black"/>
          <w:sz w:val="24"/>
          <w:szCs w:val="24"/>
        </w:rPr>
        <w:t>estitution</w:t>
      </w:r>
      <w:r w:rsidR="00A733CE">
        <w:rPr>
          <w:rFonts w:ascii="Arial Black" w:hAnsi="Arial Black"/>
          <w:sz w:val="24"/>
          <w:szCs w:val="24"/>
        </w:rPr>
        <w:t> </w:t>
      </w:r>
      <w:r w:rsidR="00D70D13">
        <w:rPr>
          <w:rFonts w:ascii="Arial Black" w:hAnsi="Arial Black"/>
          <w:sz w:val="24"/>
          <w:szCs w:val="24"/>
        </w:rPr>
        <w:t xml:space="preserve">pour la classe </w:t>
      </w:r>
      <w:r w:rsidR="00A733CE">
        <w:rPr>
          <w:rFonts w:ascii="Arial Black" w:hAnsi="Arial Black"/>
          <w:sz w:val="24"/>
          <w:szCs w:val="24"/>
        </w:rPr>
        <w:t xml:space="preserve">: </w:t>
      </w:r>
    </w:p>
    <w:p w:rsidR="00BB12C0" w:rsidRDefault="00BB12C0" w:rsidP="0060572F">
      <w:pPr>
        <w:jc w:val="left"/>
        <w:rPr>
          <w:rFonts w:ascii="Bernard MT Condensed" w:hAnsi="Bernard MT Condensed"/>
          <w:sz w:val="24"/>
          <w:szCs w:val="24"/>
        </w:rPr>
      </w:pPr>
    </w:p>
    <w:p w:rsidR="00A733CE" w:rsidRPr="001372B3" w:rsidRDefault="00D70D13" w:rsidP="0060572F">
      <w:pPr>
        <w:jc w:val="left"/>
        <w:rPr>
          <w:rFonts w:ascii="Arial Black" w:hAnsi="Arial Black"/>
          <w:color w:val="FF0000"/>
          <w:sz w:val="20"/>
          <w:szCs w:val="20"/>
        </w:rPr>
      </w:pPr>
      <w:r w:rsidRPr="001372B3">
        <w:rPr>
          <w:rFonts w:ascii="Arial Black" w:hAnsi="Arial Black"/>
          <w:color w:val="FF0000"/>
          <w:sz w:val="20"/>
          <w:szCs w:val="20"/>
        </w:rPr>
        <w:t>* fiche de synthèse du professeur</w:t>
      </w:r>
      <w:r w:rsidRPr="001372B3">
        <w:rPr>
          <w:rFonts w:ascii="Bernard MT Condensed" w:hAnsi="Bernard MT Condensed"/>
          <w:color w:val="FF0000"/>
          <w:sz w:val="20"/>
          <w:szCs w:val="20"/>
        </w:rPr>
        <w:t xml:space="preserve"> </w:t>
      </w:r>
      <w:r w:rsidR="00D82A3C">
        <w:rPr>
          <w:rFonts w:ascii="Univers" w:hAnsi="Univers"/>
          <w:color w:val="FF0000"/>
          <w:sz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D82A3C">
        <w:rPr>
          <w:rFonts w:ascii="Univers" w:hAnsi="Univers"/>
          <w:color w:val="FF0000"/>
          <w:sz w:val="16"/>
        </w:rPr>
        <w:instrText xml:space="preserve"> FORMCHECKBOX </w:instrText>
      </w:r>
      <w:r w:rsidR="00D82A3C">
        <w:rPr>
          <w:rFonts w:ascii="Univers" w:hAnsi="Univers"/>
          <w:color w:val="FF0000"/>
          <w:sz w:val="16"/>
        </w:rPr>
      </w:r>
      <w:r w:rsidR="00D82A3C">
        <w:rPr>
          <w:rFonts w:ascii="Univers" w:hAnsi="Univers"/>
          <w:color w:val="FF0000"/>
          <w:sz w:val="16"/>
        </w:rPr>
        <w:fldChar w:fldCharType="end"/>
      </w:r>
      <w:r w:rsidRPr="001372B3">
        <w:rPr>
          <w:color w:val="FF0000"/>
          <w:sz w:val="20"/>
          <w:szCs w:val="20"/>
        </w:rPr>
        <w:tab/>
      </w:r>
      <w:r w:rsidRPr="001372B3">
        <w:rPr>
          <w:rFonts w:ascii="Arial Black" w:hAnsi="Arial Black"/>
          <w:color w:val="FF0000"/>
          <w:sz w:val="20"/>
          <w:szCs w:val="20"/>
        </w:rPr>
        <w:t xml:space="preserve">* fiche de synthèse des élèves </w:t>
      </w:r>
      <w:r w:rsidR="001D7F82" w:rsidRPr="001D7F82">
        <w:rPr>
          <w:rFonts w:ascii="Univers" w:hAnsi="Univers"/>
          <w:color w:val="FF0000"/>
          <w:sz w:val="16"/>
        </w:rPr>
        <w:fldChar w:fldCharType="begin">
          <w:ffData>
            <w:name w:val="Check8"/>
            <w:enabled/>
            <w:calcOnExit w:val="0"/>
            <w:entryMacro w:val="ToggleCheckBoxOnEntry"/>
            <w:checkBox>
              <w:size w:val="20"/>
              <w:default w:val="0"/>
            </w:checkBox>
          </w:ffData>
        </w:fldChar>
      </w:r>
      <w:r w:rsidR="001D7F82" w:rsidRPr="001D7F82">
        <w:rPr>
          <w:rFonts w:ascii="Univers" w:hAnsi="Univers"/>
          <w:color w:val="FF0000"/>
          <w:sz w:val="16"/>
        </w:rPr>
        <w:instrText xml:space="preserve"> FORMCHECKBOX </w:instrText>
      </w:r>
      <w:r w:rsidR="001D7F82" w:rsidRPr="001D7F82">
        <w:rPr>
          <w:rFonts w:ascii="Univers" w:hAnsi="Univers"/>
          <w:color w:val="FF0000"/>
          <w:sz w:val="16"/>
        </w:rPr>
      </w:r>
      <w:r w:rsidR="001D7F82" w:rsidRPr="001D7F82">
        <w:rPr>
          <w:rFonts w:ascii="Univers" w:hAnsi="Univers"/>
          <w:color w:val="FF0000"/>
          <w:sz w:val="16"/>
        </w:rPr>
        <w:fldChar w:fldCharType="end"/>
      </w:r>
    </w:p>
    <w:p w:rsidR="00A733CE" w:rsidRPr="001372B3" w:rsidRDefault="00D82A3C" w:rsidP="0060572F">
      <w:pPr>
        <w:jc w:val="left"/>
        <w:rPr>
          <w:rFonts w:ascii="Bernard MT Condensed" w:hAnsi="Bernard MT Condensed"/>
          <w:color w:val="FF0000"/>
          <w:sz w:val="20"/>
          <w:szCs w:val="20"/>
        </w:rPr>
      </w:pPr>
      <w:r>
        <w:rPr>
          <w:rFonts w:ascii="Bernard MT Condensed" w:hAnsi="Bernard MT Condensed"/>
          <w:color w:val="FF0000"/>
          <w:sz w:val="20"/>
          <w:szCs w:val="20"/>
        </w:rPr>
        <w:t xml:space="preserve"> </w:t>
      </w:r>
    </w:p>
    <w:p w:rsidR="00D70D13" w:rsidRPr="001372B3" w:rsidRDefault="00D70D13" w:rsidP="0060572F">
      <w:pPr>
        <w:jc w:val="left"/>
        <w:rPr>
          <w:rFonts w:ascii="Bernard MT Condensed" w:hAnsi="Bernard MT Condensed"/>
          <w:color w:val="FF0000"/>
          <w:sz w:val="20"/>
          <w:szCs w:val="20"/>
        </w:rPr>
      </w:pPr>
      <w:r w:rsidRPr="001372B3">
        <w:rPr>
          <w:rFonts w:ascii="Arial Black" w:hAnsi="Arial Black"/>
          <w:color w:val="FF0000"/>
          <w:sz w:val="20"/>
          <w:szCs w:val="20"/>
        </w:rPr>
        <w:t>* exposé</w:t>
      </w:r>
      <w:r w:rsidR="00D82A3C">
        <w:rPr>
          <w:rFonts w:ascii="Arial Black" w:hAnsi="Arial Black"/>
          <w:color w:val="FF0000"/>
          <w:sz w:val="20"/>
          <w:szCs w:val="20"/>
        </w:rPr>
        <w:t xml:space="preserve"> des élèves rapporteurs</w:t>
      </w:r>
      <w:r w:rsidRPr="001372B3">
        <w:rPr>
          <w:rFonts w:ascii="Arial Black" w:hAnsi="Arial Black"/>
          <w:color w:val="FF0000"/>
          <w:sz w:val="20"/>
          <w:szCs w:val="20"/>
        </w:rPr>
        <w:t xml:space="preserve"> et prise de notes des élèves</w:t>
      </w:r>
      <w:r w:rsidRPr="001372B3">
        <w:rPr>
          <w:rFonts w:ascii="Bernard MT Condensed" w:hAnsi="Bernard MT Condensed"/>
          <w:color w:val="FF0000"/>
          <w:sz w:val="20"/>
          <w:szCs w:val="20"/>
        </w:rPr>
        <w:t xml:space="preserve"> </w:t>
      </w:r>
      <w:r w:rsidR="00D82A3C" w:rsidRPr="00D82A3C">
        <w:rPr>
          <w:rFonts w:ascii="Arial Black" w:hAnsi="Arial Black"/>
          <w:color w:val="FF0000"/>
          <w:sz w:val="20"/>
          <w:szCs w:val="20"/>
        </w:rPr>
        <w:t>auditeurs</w:t>
      </w:r>
      <w:r w:rsidR="001D7F82">
        <w:rPr>
          <w:rFonts w:ascii="Bernard MT Condensed" w:hAnsi="Bernard MT Condensed"/>
          <w:color w:val="FF0000"/>
          <w:sz w:val="20"/>
          <w:szCs w:val="20"/>
        </w:rPr>
        <w:tab/>
      </w:r>
      <w:r w:rsidR="00D82A3C">
        <w:rPr>
          <w:rFonts w:ascii="Univers" w:hAnsi="Univers"/>
          <w:color w:val="FF0000"/>
          <w:sz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D82A3C">
        <w:rPr>
          <w:rFonts w:ascii="Univers" w:hAnsi="Univers"/>
          <w:color w:val="FF0000"/>
          <w:sz w:val="16"/>
        </w:rPr>
        <w:instrText xml:space="preserve"> FORMCHECKBOX </w:instrText>
      </w:r>
      <w:r w:rsidR="00D82A3C">
        <w:rPr>
          <w:rFonts w:ascii="Univers" w:hAnsi="Univers"/>
          <w:color w:val="FF0000"/>
          <w:sz w:val="16"/>
        </w:rPr>
      </w:r>
      <w:r w:rsidR="00D82A3C">
        <w:rPr>
          <w:rFonts w:ascii="Univers" w:hAnsi="Univers"/>
          <w:color w:val="FF0000"/>
          <w:sz w:val="16"/>
        </w:rPr>
        <w:fldChar w:fldCharType="end"/>
      </w:r>
    </w:p>
    <w:p w:rsidR="00A733CE" w:rsidRDefault="00A733CE">
      <w:pPr>
        <w:rPr>
          <w:rFonts w:ascii="Bernard MT Condensed" w:hAnsi="Bernard MT Condensed"/>
          <w:sz w:val="24"/>
          <w:szCs w:val="24"/>
        </w:rPr>
      </w:pPr>
      <w:r>
        <w:rPr>
          <w:rFonts w:ascii="Bernard MT Condensed" w:hAnsi="Bernard MT Condensed"/>
          <w:sz w:val="24"/>
          <w:szCs w:val="24"/>
        </w:rPr>
        <w:br w:type="page"/>
      </w:r>
    </w:p>
    <w:p w:rsidR="00BB12C0" w:rsidRPr="001372B3" w:rsidRDefault="00B46AEC" w:rsidP="00BB12C0">
      <w:pPr>
        <w:jc w:val="center"/>
        <w:rPr>
          <w:rFonts w:ascii="Arial Black" w:hAnsi="Arial Black"/>
          <w:color w:val="7030A0"/>
          <w:sz w:val="24"/>
          <w:szCs w:val="24"/>
          <w:u w:val="single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3°) </w:t>
      </w:r>
      <w:r w:rsidR="00BB12C0" w:rsidRPr="001372B3">
        <w:rPr>
          <w:rFonts w:ascii="Arial Black" w:hAnsi="Arial Black"/>
          <w:color w:val="7030A0"/>
          <w:sz w:val="24"/>
          <w:szCs w:val="24"/>
          <w:u w:val="single"/>
        </w:rPr>
        <w:t>Autoévaluation</w:t>
      </w:r>
      <w:r w:rsidR="001372B3">
        <w:rPr>
          <w:rFonts w:ascii="Arial Black" w:hAnsi="Arial Black"/>
          <w:color w:val="7030A0"/>
          <w:sz w:val="24"/>
          <w:szCs w:val="24"/>
          <w:u w:val="single"/>
        </w:rPr>
        <w:t xml:space="preserve"> avant le déroulement de la séquence</w:t>
      </w:r>
      <w:r w:rsidR="00D82A3C">
        <w:rPr>
          <w:rFonts w:ascii="Arial Black" w:hAnsi="Arial Black"/>
          <w:color w:val="7030A0"/>
          <w:sz w:val="24"/>
          <w:szCs w:val="24"/>
          <w:u w:val="single"/>
        </w:rPr>
        <w:t xml:space="preserve"> par le groupe rapporteur</w:t>
      </w:r>
    </w:p>
    <w:p w:rsidR="00BB12C0" w:rsidRPr="001372B3" w:rsidRDefault="00BB12C0" w:rsidP="00BB12C0">
      <w:pPr>
        <w:jc w:val="center"/>
        <w:rPr>
          <w:rFonts w:ascii="Bernard MT Condensed" w:hAnsi="Bernard MT Condensed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12C0" w:rsidTr="00BB12C0">
        <w:tc>
          <w:tcPr>
            <w:tcW w:w="4606" w:type="dxa"/>
          </w:tcPr>
          <w:p w:rsidR="00BB12C0" w:rsidRPr="001372B3" w:rsidRDefault="00BB12C0" w:rsidP="00BB12C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1372B3">
              <w:rPr>
                <w:rFonts w:ascii="Arial Black" w:hAnsi="Arial Black"/>
                <w:sz w:val="24"/>
                <w:szCs w:val="24"/>
              </w:rPr>
              <w:t>Notions acquises</w:t>
            </w:r>
          </w:p>
        </w:tc>
        <w:tc>
          <w:tcPr>
            <w:tcW w:w="4606" w:type="dxa"/>
          </w:tcPr>
          <w:p w:rsidR="00BB12C0" w:rsidRPr="001372B3" w:rsidRDefault="00BB12C0" w:rsidP="00BB12C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1372B3">
              <w:rPr>
                <w:rFonts w:ascii="Arial Black" w:hAnsi="Arial Black"/>
                <w:sz w:val="24"/>
                <w:szCs w:val="24"/>
              </w:rPr>
              <w:t>Difficultés rencontrées</w:t>
            </w:r>
          </w:p>
        </w:tc>
      </w:tr>
      <w:tr w:rsidR="00BB12C0" w:rsidTr="00BB12C0">
        <w:tc>
          <w:tcPr>
            <w:tcW w:w="4606" w:type="dxa"/>
          </w:tcPr>
          <w:p w:rsidR="00BB12C0" w:rsidRDefault="00BB12C0" w:rsidP="00BB12C0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  <w:p w:rsidR="00BB12C0" w:rsidRDefault="00BB12C0" w:rsidP="00BB12C0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  <w:p w:rsidR="00BB12C0" w:rsidRDefault="00BB12C0" w:rsidP="00BB12C0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  <w:p w:rsidR="00BB12C0" w:rsidRDefault="00BB12C0" w:rsidP="00BB12C0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  <w:p w:rsidR="00BB12C0" w:rsidRDefault="00BB12C0" w:rsidP="00BB12C0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  <w:p w:rsidR="00BB12C0" w:rsidRDefault="00BB12C0" w:rsidP="00BB12C0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  <w:p w:rsidR="00BB12C0" w:rsidRDefault="00BB12C0" w:rsidP="00BB12C0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  <w:p w:rsidR="00BB12C0" w:rsidRDefault="00BB12C0" w:rsidP="00BB12C0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  <w:p w:rsidR="00BB12C0" w:rsidRDefault="00BB12C0" w:rsidP="00BB12C0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  <w:p w:rsidR="00BB12C0" w:rsidRDefault="00BB12C0" w:rsidP="00BB12C0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  <w:p w:rsidR="00BB12C0" w:rsidRDefault="00BB12C0" w:rsidP="00BB12C0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  <w:p w:rsidR="00BB12C0" w:rsidRDefault="00BB12C0" w:rsidP="00BB12C0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  <w:p w:rsidR="00BB12C0" w:rsidRDefault="00BB12C0" w:rsidP="00BB12C0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  <w:p w:rsidR="00BB12C0" w:rsidRDefault="00BB12C0" w:rsidP="00BB12C0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  <w:p w:rsidR="00BB12C0" w:rsidRDefault="00BB12C0" w:rsidP="00BB12C0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:rsidR="00BB12C0" w:rsidRDefault="00BB12C0" w:rsidP="00BB12C0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</w:tc>
      </w:tr>
    </w:tbl>
    <w:p w:rsidR="00BB12C0" w:rsidRDefault="00BB12C0" w:rsidP="00BB12C0">
      <w:pPr>
        <w:jc w:val="left"/>
        <w:rPr>
          <w:rFonts w:ascii="Bernard MT Condensed" w:hAnsi="Bernard MT Condensed"/>
          <w:sz w:val="24"/>
          <w:szCs w:val="24"/>
          <w:u w:val="single"/>
        </w:rPr>
      </w:pPr>
    </w:p>
    <w:p w:rsidR="00BB12C0" w:rsidRPr="001372B3" w:rsidRDefault="00B46AEC" w:rsidP="00BB12C0">
      <w:pPr>
        <w:jc w:val="center"/>
        <w:rPr>
          <w:rFonts w:ascii="Arial Black" w:hAnsi="Arial Black"/>
          <w:b/>
          <w:color w:val="7030A0"/>
          <w:sz w:val="24"/>
          <w:szCs w:val="24"/>
          <w:u w:val="single"/>
        </w:rPr>
      </w:pPr>
      <w:r w:rsidRPr="00B46AEC">
        <w:rPr>
          <w:rFonts w:ascii="Arial Black" w:hAnsi="Arial Black"/>
          <w:b/>
          <w:color w:val="7030A0"/>
          <w:sz w:val="24"/>
          <w:szCs w:val="24"/>
        </w:rPr>
        <w:t xml:space="preserve">4°) </w:t>
      </w:r>
      <w:r w:rsidR="00BB12C0" w:rsidRPr="001372B3">
        <w:rPr>
          <w:rFonts w:ascii="Arial Black" w:hAnsi="Arial Black"/>
          <w:b/>
          <w:color w:val="7030A0"/>
          <w:sz w:val="24"/>
          <w:szCs w:val="24"/>
          <w:u w:val="single"/>
        </w:rPr>
        <w:t>Déroulement de la séquence</w:t>
      </w:r>
    </w:p>
    <w:p w:rsidR="007478AA" w:rsidRDefault="007478AA" w:rsidP="007478AA">
      <w:pPr>
        <w:jc w:val="left"/>
        <w:rPr>
          <w:rFonts w:ascii="Bernard MT Condensed" w:hAnsi="Bernard MT Condensed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478AA" w:rsidTr="007478AA">
        <w:tc>
          <w:tcPr>
            <w:tcW w:w="3070" w:type="dxa"/>
          </w:tcPr>
          <w:p w:rsidR="007478AA" w:rsidRPr="001372B3" w:rsidRDefault="00B503F6" w:rsidP="00B503F6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1372B3">
              <w:rPr>
                <w:rFonts w:ascii="Arial Black" w:hAnsi="Arial Black"/>
                <w:sz w:val="24"/>
                <w:szCs w:val="24"/>
              </w:rPr>
              <w:t>Activités du professeur</w:t>
            </w:r>
          </w:p>
          <w:p w:rsidR="007478AA" w:rsidRPr="001372B3" w:rsidRDefault="007478AA" w:rsidP="00B503F6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071" w:type="dxa"/>
          </w:tcPr>
          <w:p w:rsidR="007478AA" w:rsidRPr="001372B3" w:rsidRDefault="00B503F6" w:rsidP="001372B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1372B3">
              <w:rPr>
                <w:rFonts w:ascii="Arial Black" w:hAnsi="Arial Black"/>
                <w:sz w:val="24"/>
                <w:szCs w:val="24"/>
              </w:rPr>
              <w:t>Activités de</w:t>
            </w:r>
            <w:r w:rsidR="001372B3">
              <w:rPr>
                <w:rFonts w:ascii="Arial Black" w:hAnsi="Arial Black"/>
                <w:sz w:val="24"/>
                <w:szCs w:val="24"/>
              </w:rPr>
              <w:t>s</w:t>
            </w:r>
            <w:r w:rsidRPr="001372B3">
              <w:rPr>
                <w:rFonts w:ascii="Arial Black" w:hAnsi="Arial Black"/>
                <w:sz w:val="24"/>
                <w:szCs w:val="24"/>
              </w:rPr>
              <w:t xml:space="preserve"> élève</w:t>
            </w:r>
            <w:r w:rsidR="001372B3">
              <w:rPr>
                <w:rFonts w:ascii="Arial Black" w:hAnsi="Arial Black"/>
                <w:sz w:val="24"/>
                <w:szCs w:val="24"/>
              </w:rPr>
              <w:t>s</w:t>
            </w:r>
          </w:p>
        </w:tc>
        <w:tc>
          <w:tcPr>
            <w:tcW w:w="3071" w:type="dxa"/>
          </w:tcPr>
          <w:p w:rsidR="007478AA" w:rsidRPr="001372B3" w:rsidRDefault="00B503F6" w:rsidP="00720DD5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1372B3">
              <w:rPr>
                <w:rFonts w:ascii="Arial Black" w:hAnsi="Arial Black"/>
                <w:sz w:val="24"/>
                <w:szCs w:val="24"/>
              </w:rPr>
              <w:t>Sup</w:t>
            </w:r>
            <w:r w:rsidR="00720DD5" w:rsidRPr="001372B3">
              <w:rPr>
                <w:rFonts w:ascii="Arial Black" w:hAnsi="Arial Black"/>
                <w:sz w:val="24"/>
                <w:szCs w:val="24"/>
              </w:rPr>
              <w:t>p</w:t>
            </w:r>
            <w:r w:rsidRPr="001372B3">
              <w:rPr>
                <w:rFonts w:ascii="Arial Black" w:hAnsi="Arial Black"/>
                <w:sz w:val="24"/>
                <w:szCs w:val="24"/>
              </w:rPr>
              <w:t>orts utilisés</w:t>
            </w:r>
          </w:p>
        </w:tc>
      </w:tr>
      <w:tr w:rsidR="007478AA" w:rsidTr="007478AA">
        <w:tc>
          <w:tcPr>
            <w:tcW w:w="3070" w:type="dxa"/>
          </w:tcPr>
          <w:p w:rsidR="007478AA" w:rsidRPr="001372B3" w:rsidRDefault="007478AA" w:rsidP="007478AA">
            <w:pPr>
              <w:jc w:val="left"/>
              <w:rPr>
                <w:rFonts w:ascii="Bernard MT Condensed" w:hAnsi="Bernard MT Condensed"/>
                <w:color w:val="FF0000"/>
                <w:sz w:val="20"/>
                <w:szCs w:val="20"/>
                <w:u w:val="single"/>
              </w:rPr>
            </w:pPr>
          </w:p>
          <w:p w:rsidR="00B503F6" w:rsidRPr="001372B3" w:rsidRDefault="001372B3" w:rsidP="007478AA">
            <w:pPr>
              <w:jc w:val="left"/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  <w:r w:rsidRPr="001372B3">
              <w:rPr>
                <w:rFonts w:ascii="Arial Black" w:hAnsi="Arial Black"/>
                <w:b/>
                <w:color w:val="00B050"/>
                <w:sz w:val="20"/>
                <w:szCs w:val="20"/>
              </w:rPr>
              <w:t>- assiste à l’exposé</w:t>
            </w:r>
          </w:p>
          <w:p w:rsidR="001372B3" w:rsidRPr="001372B3" w:rsidRDefault="001372B3" w:rsidP="007478AA">
            <w:pPr>
              <w:jc w:val="left"/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</w:p>
          <w:p w:rsidR="001372B3" w:rsidRPr="001372B3" w:rsidRDefault="001372B3" w:rsidP="007478AA">
            <w:pPr>
              <w:jc w:val="left"/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  <w:r w:rsidRPr="001372B3">
              <w:rPr>
                <w:rFonts w:ascii="Arial Black" w:hAnsi="Arial Black"/>
                <w:b/>
                <w:color w:val="00B050"/>
                <w:sz w:val="20"/>
                <w:szCs w:val="20"/>
              </w:rPr>
              <w:t>- prend des notes</w:t>
            </w:r>
          </w:p>
          <w:p w:rsidR="001372B3" w:rsidRPr="001372B3" w:rsidRDefault="001372B3" w:rsidP="007478AA">
            <w:pPr>
              <w:jc w:val="left"/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</w:p>
          <w:p w:rsidR="001372B3" w:rsidRPr="001372B3" w:rsidRDefault="001372B3" w:rsidP="007478AA">
            <w:pPr>
              <w:jc w:val="left"/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  <w:r w:rsidRPr="001372B3">
              <w:rPr>
                <w:rFonts w:ascii="Arial Black" w:hAnsi="Arial Black"/>
                <w:b/>
                <w:color w:val="00B050"/>
                <w:sz w:val="20"/>
                <w:szCs w:val="20"/>
              </w:rPr>
              <w:t>- pose des questions</w:t>
            </w:r>
          </w:p>
          <w:p w:rsidR="001372B3" w:rsidRPr="001372B3" w:rsidRDefault="001372B3" w:rsidP="007478AA">
            <w:pPr>
              <w:jc w:val="left"/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</w:p>
          <w:p w:rsidR="001372B3" w:rsidRPr="001372B3" w:rsidRDefault="001372B3" w:rsidP="007478AA">
            <w:pPr>
              <w:jc w:val="left"/>
              <w:rPr>
                <w:rFonts w:ascii="Arial Black" w:hAnsi="Arial Black"/>
                <w:b/>
                <w:color w:val="00B050"/>
                <w:sz w:val="20"/>
                <w:szCs w:val="20"/>
              </w:rPr>
            </w:pPr>
            <w:r w:rsidRPr="001372B3">
              <w:rPr>
                <w:rFonts w:ascii="Arial Black" w:hAnsi="Arial Black"/>
                <w:b/>
                <w:color w:val="00B050"/>
                <w:sz w:val="20"/>
                <w:szCs w:val="20"/>
              </w:rPr>
              <w:t>- distribue une synthèse en fin d’exposé</w:t>
            </w:r>
            <w:r w:rsidR="00F025DF">
              <w:rPr>
                <w:rFonts w:ascii="Arial Black" w:hAnsi="Arial Black"/>
                <w:b/>
                <w:color w:val="00B050"/>
                <w:sz w:val="20"/>
                <w:szCs w:val="20"/>
              </w:rPr>
              <w:t xml:space="preserve"> qui est lue et expliquée, illustrée</w:t>
            </w:r>
          </w:p>
          <w:p w:rsidR="00B503F6" w:rsidRPr="001372B3" w:rsidRDefault="00B503F6" w:rsidP="007478AA">
            <w:pPr>
              <w:jc w:val="left"/>
              <w:rPr>
                <w:rFonts w:ascii="Bernard MT Condensed" w:hAnsi="Bernard MT Condensed"/>
                <w:b/>
                <w:color w:val="00B050"/>
                <w:sz w:val="20"/>
                <w:szCs w:val="20"/>
                <w:u w:val="single"/>
              </w:rPr>
            </w:pPr>
          </w:p>
          <w:p w:rsidR="00B503F6" w:rsidRPr="001372B3" w:rsidRDefault="00042083" w:rsidP="007478AA">
            <w:pPr>
              <w:jc w:val="left"/>
              <w:rPr>
                <w:rFonts w:ascii="Arial Black" w:hAnsi="Arial Black"/>
                <w:color w:val="00B050"/>
                <w:sz w:val="20"/>
                <w:szCs w:val="20"/>
              </w:rPr>
            </w:pPr>
            <w:r>
              <w:rPr>
                <w:rFonts w:ascii="Arial Black" w:hAnsi="Arial Black"/>
                <w:color w:val="00B050"/>
                <w:sz w:val="20"/>
                <w:szCs w:val="20"/>
              </w:rPr>
              <w:t>- indique une date d’évaluation</w:t>
            </w:r>
            <w:r w:rsidR="00CB64CB">
              <w:rPr>
                <w:rFonts w:ascii="Arial Black" w:hAnsi="Arial Black"/>
                <w:color w:val="00B050"/>
                <w:sz w:val="20"/>
                <w:szCs w:val="20"/>
              </w:rPr>
              <w:t xml:space="preserve"> sommative</w:t>
            </w:r>
          </w:p>
          <w:p w:rsidR="00B503F6" w:rsidRPr="001372B3" w:rsidRDefault="00B503F6" w:rsidP="007478AA">
            <w:pPr>
              <w:jc w:val="left"/>
              <w:rPr>
                <w:rFonts w:ascii="Bernard MT Condensed" w:hAnsi="Bernard MT Condensed"/>
                <w:color w:val="FF0000"/>
                <w:sz w:val="20"/>
                <w:szCs w:val="20"/>
                <w:u w:val="single"/>
              </w:rPr>
            </w:pPr>
          </w:p>
          <w:p w:rsidR="00B503F6" w:rsidRPr="001372B3" w:rsidRDefault="00B503F6" w:rsidP="007478AA">
            <w:pPr>
              <w:jc w:val="left"/>
              <w:rPr>
                <w:rFonts w:ascii="Bernard MT Condensed" w:hAnsi="Bernard MT Condensed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071" w:type="dxa"/>
          </w:tcPr>
          <w:p w:rsidR="007478AA" w:rsidRPr="001372B3" w:rsidRDefault="007478AA" w:rsidP="007478AA">
            <w:pPr>
              <w:jc w:val="left"/>
              <w:rPr>
                <w:rFonts w:ascii="Arial Black" w:hAnsi="Arial Black"/>
                <w:sz w:val="20"/>
                <w:szCs w:val="20"/>
                <w:u w:val="single"/>
              </w:rPr>
            </w:pPr>
          </w:p>
          <w:p w:rsidR="001372B3" w:rsidRPr="001372B3" w:rsidRDefault="001372B3" w:rsidP="007478AA">
            <w:pPr>
              <w:jc w:val="left"/>
              <w:rPr>
                <w:rFonts w:ascii="Arial Black" w:hAnsi="Arial Black"/>
                <w:b/>
                <w:color w:val="9BBB59" w:themeColor="accent3"/>
                <w:sz w:val="20"/>
                <w:szCs w:val="20"/>
              </w:rPr>
            </w:pPr>
            <w:r w:rsidRPr="001372B3">
              <w:rPr>
                <w:rFonts w:ascii="Arial Black" w:hAnsi="Arial Black"/>
                <w:b/>
                <w:color w:val="9BBB59" w:themeColor="accent3"/>
                <w:sz w:val="20"/>
                <w:szCs w:val="20"/>
              </w:rPr>
              <w:t>- assistent à l’exposé</w:t>
            </w:r>
          </w:p>
          <w:p w:rsidR="001372B3" w:rsidRPr="001372B3" w:rsidRDefault="001372B3" w:rsidP="007478AA">
            <w:pPr>
              <w:jc w:val="left"/>
              <w:rPr>
                <w:rFonts w:ascii="Arial Black" w:hAnsi="Arial Black"/>
                <w:b/>
                <w:color w:val="9BBB59" w:themeColor="accent3"/>
                <w:sz w:val="20"/>
                <w:szCs w:val="20"/>
              </w:rPr>
            </w:pPr>
          </w:p>
          <w:p w:rsidR="001372B3" w:rsidRPr="001372B3" w:rsidRDefault="001372B3" w:rsidP="007478AA">
            <w:pPr>
              <w:jc w:val="left"/>
              <w:rPr>
                <w:rFonts w:ascii="Arial Black" w:hAnsi="Arial Black"/>
                <w:b/>
                <w:color w:val="9BBB59" w:themeColor="accent3"/>
                <w:sz w:val="20"/>
                <w:szCs w:val="20"/>
              </w:rPr>
            </w:pPr>
            <w:r w:rsidRPr="001372B3">
              <w:rPr>
                <w:rFonts w:ascii="Arial Black" w:hAnsi="Arial Black"/>
                <w:b/>
                <w:color w:val="9BBB59" w:themeColor="accent3"/>
                <w:sz w:val="20"/>
                <w:szCs w:val="20"/>
              </w:rPr>
              <w:t>- prennent des notes</w:t>
            </w:r>
          </w:p>
          <w:p w:rsidR="001372B3" w:rsidRPr="001372B3" w:rsidRDefault="001372B3" w:rsidP="007478AA">
            <w:pPr>
              <w:jc w:val="left"/>
              <w:rPr>
                <w:rFonts w:ascii="Arial Black" w:hAnsi="Arial Black"/>
                <w:b/>
                <w:color w:val="9BBB59" w:themeColor="accent3"/>
                <w:sz w:val="20"/>
                <w:szCs w:val="20"/>
              </w:rPr>
            </w:pPr>
          </w:p>
          <w:p w:rsidR="001372B3" w:rsidRPr="001372B3" w:rsidRDefault="001372B3" w:rsidP="007478AA">
            <w:pPr>
              <w:jc w:val="left"/>
              <w:rPr>
                <w:rFonts w:ascii="Arial Black" w:hAnsi="Arial Black"/>
                <w:b/>
                <w:color w:val="9BBB59" w:themeColor="accent3"/>
                <w:sz w:val="20"/>
                <w:szCs w:val="20"/>
              </w:rPr>
            </w:pPr>
            <w:r w:rsidRPr="001372B3">
              <w:rPr>
                <w:rFonts w:ascii="Arial Black" w:hAnsi="Arial Black"/>
                <w:b/>
                <w:color w:val="9BBB59" w:themeColor="accent3"/>
                <w:sz w:val="20"/>
                <w:szCs w:val="20"/>
              </w:rPr>
              <w:t>- posent des questions</w:t>
            </w:r>
          </w:p>
          <w:p w:rsidR="001372B3" w:rsidRPr="001372B3" w:rsidRDefault="001372B3" w:rsidP="007478AA">
            <w:pPr>
              <w:jc w:val="left"/>
              <w:rPr>
                <w:rFonts w:ascii="Arial Black" w:hAnsi="Arial Black"/>
                <w:b/>
                <w:color w:val="9BBB59" w:themeColor="accent3"/>
                <w:sz w:val="20"/>
                <w:szCs w:val="20"/>
              </w:rPr>
            </w:pPr>
          </w:p>
          <w:p w:rsidR="001372B3" w:rsidRPr="001372B3" w:rsidRDefault="001372B3" w:rsidP="007478AA">
            <w:pPr>
              <w:jc w:val="left"/>
              <w:rPr>
                <w:rFonts w:ascii="Arial Black" w:hAnsi="Arial Black"/>
                <w:color w:val="9BBB59" w:themeColor="accent3"/>
                <w:sz w:val="20"/>
                <w:szCs w:val="20"/>
              </w:rPr>
            </w:pPr>
            <w:r w:rsidRPr="001372B3">
              <w:rPr>
                <w:rFonts w:ascii="Arial Black" w:hAnsi="Arial Black"/>
                <w:b/>
                <w:color w:val="9BBB59" w:themeColor="accent3"/>
                <w:sz w:val="20"/>
                <w:szCs w:val="20"/>
              </w:rPr>
              <w:t>- lisent la synthèse</w:t>
            </w:r>
            <w:r>
              <w:rPr>
                <w:rFonts w:ascii="Arial Black" w:hAnsi="Arial Black"/>
                <w:b/>
                <w:color w:val="9BBB59" w:themeColor="accent3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7478AA" w:rsidRDefault="007478AA" w:rsidP="007478AA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  <w:p w:rsidR="00B96FC7" w:rsidRDefault="00B96FC7" w:rsidP="00B96FC7">
            <w:pPr>
              <w:jc w:val="center"/>
              <w:rPr>
                <w:rFonts w:ascii="Arial Black" w:hAnsi="Arial Black"/>
                <w:color w:val="E36C0A" w:themeColor="accent6" w:themeShade="BF"/>
                <w:sz w:val="20"/>
                <w:szCs w:val="20"/>
              </w:rPr>
            </w:pPr>
            <w:r w:rsidRPr="00B96FC7">
              <w:rPr>
                <w:rFonts w:ascii="Arial Black" w:hAnsi="Arial Black"/>
                <w:color w:val="E36C0A" w:themeColor="accent6" w:themeShade="BF"/>
                <w:sz w:val="20"/>
                <w:szCs w:val="20"/>
              </w:rPr>
              <w:t>Pearltrees</w:t>
            </w:r>
          </w:p>
          <w:p w:rsidR="00B96FC7" w:rsidRPr="00B96FC7" w:rsidRDefault="00B96FC7" w:rsidP="00B96FC7">
            <w:pPr>
              <w:jc w:val="center"/>
              <w:rPr>
                <w:rFonts w:ascii="Arial Black" w:hAnsi="Arial Black"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 Black" w:hAnsi="Arial Black"/>
                <w:color w:val="E36C0A" w:themeColor="accent6" w:themeShade="BF"/>
                <w:sz w:val="20"/>
                <w:szCs w:val="20"/>
              </w:rPr>
              <w:t>Synthèse de cours</w:t>
            </w:r>
          </w:p>
          <w:p w:rsidR="001372B3" w:rsidRDefault="001372B3" w:rsidP="007478AA">
            <w:pPr>
              <w:jc w:val="left"/>
              <w:rPr>
                <w:rFonts w:ascii="Bernard MT Condensed" w:hAnsi="Bernard MT Condensed"/>
                <w:sz w:val="24"/>
                <w:szCs w:val="24"/>
                <w:u w:val="single"/>
              </w:rPr>
            </w:pPr>
          </w:p>
        </w:tc>
      </w:tr>
    </w:tbl>
    <w:p w:rsidR="00042083" w:rsidRDefault="00042083" w:rsidP="007478AA">
      <w:pPr>
        <w:jc w:val="left"/>
        <w:rPr>
          <w:rFonts w:ascii="Bernard MT Condensed" w:hAnsi="Bernard MT Condensed"/>
          <w:sz w:val="24"/>
          <w:szCs w:val="24"/>
          <w:u w:val="single"/>
        </w:rPr>
      </w:pPr>
    </w:p>
    <w:p w:rsidR="00042083" w:rsidRDefault="00042083">
      <w:pPr>
        <w:rPr>
          <w:rFonts w:ascii="Bernard MT Condensed" w:hAnsi="Bernard MT Condensed"/>
          <w:sz w:val="24"/>
          <w:szCs w:val="24"/>
          <w:u w:val="single"/>
        </w:rPr>
      </w:pPr>
    </w:p>
    <w:sectPr w:rsidR="00042083" w:rsidSect="00042083">
      <w:footerReference w:type="default" r:id="rId9"/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79" w:rsidRDefault="006D0479" w:rsidP="00CB64CB">
      <w:r>
        <w:separator/>
      </w:r>
    </w:p>
  </w:endnote>
  <w:endnote w:type="continuationSeparator" w:id="0">
    <w:p w:rsidR="006D0479" w:rsidRDefault="006D0479" w:rsidP="00CB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327204"/>
      <w:docPartObj>
        <w:docPartGallery w:val="Page Numbers (Bottom of Page)"/>
        <w:docPartUnique/>
      </w:docPartObj>
    </w:sdtPr>
    <w:sdtEndPr/>
    <w:sdtContent>
      <w:p w:rsidR="00CB64CB" w:rsidRDefault="00CB64C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7B4">
          <w:rPr>
            <w:noProof/>
          </w:rPr>
          <w:t>2</w:t>
        </w:r>
        <w:r>
          <w:fldChar w:fldCharType="end"/>
        </w:r>
      </w:p>
    </w:sdtContent>
  </w:sdt>
  <w:p w:rsidR="00CB64CB" w:rsidRDefault="001C243D">
    <w:pPr>
      <w:pStyle w:val="Pieddepage"/>
    </w:pPr>
    <w:r>
      <w:t>Classe inversée – Déroulement d’une séquence en droit – Document remis aux élèves.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79" w:rsidRDefault="006D0479" w:rsidP="00CB64CB">
      <w:r>
        <w:separator/>
      </w:r>
    </w:p>
  </w:footnote>
  <w:footnote w:type="continuationSeparator" w:id="0">
    <w:p w:rsidR="006D0479" w:rsidRDefault="006D0479" w:rsidP="00CB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2F"/>
    <w:rsid w:val="00042083"/>
    <w:rsid w:val="001372B3"/>
    <w:rsid w:val="001C243D"/>
    <w:rsid w:val="001D7F82"/>
    <w:rsid w:val="00337503"/>
    <w:rsid w:val="0060572F"/>
    <w:rsid w:val="006D0479"/>
    <w:rsid w:val="00720DD5"/>
    <w:rsid w:val="007478AA"/>
    <w:rsid w:val="00767CCA"/>
    <w:rsid w:val="007D27B4"/>
    <w:rsid w:val="007F5741"/>
    <w:rsid w:val="0093624C"/>
    <w:rsid w:val="00A479D4"/>
    <w:rsid w:val="00A733CE"/>
    <w:rsid w:val="00B004D7"/>
    <w:rsid w:val="00B46AEC"/>
    <w:rsid w:val="00B503F6"/>
    <w:rsid w:val="00B96FC7"/>
    <w:rsid w:val="00BA63E2"/>
    <w:rsid w:val="00BB12C0"/>
    <w:rsid w:val="00BF5ADA"/>
    <w:rsid w:val="00C316F2"/>
    <w:rsid w:val="00CB64CB"/>
    <w:rsid w:val="00D70D13"/>
    <w:rsid w:val="00D82A3C"/>
    <w:rsid w:val="00ED1E20"/>
    <w:rsid w:val="00F025DF"/>
    <w:rsid w:val="00F5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kern w:val="24"/>
        <w:sz w:val="22"/>
        <w:szCs w:val="28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1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62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2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6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4CB"/>
  </w:style>
  <w:style w:type="paragraph" w:styleId="Pieddepage">
    <w:name w:val="footer"/>
    <w:basedOn w:val="Normal"/>
    <w:link w:val="PieddepageCar"/>
    <w:uiPriority w:val="99"/>
    <w:unhideWhenUsed/>
    <w:rsid w:val="00CB64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4CB"/>
  </w:style>
  <w:style w:type="character" w:styleId="Textedelespacerserv">
    <w:name w:val="Placeholder Text"/>
    <w:basedOn w:val="Policepardfaut"/>
    <w:uiPriority w:val="99"/>
    <w:semiHidden/>
    <w:rsid w:val="00B46A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kern w:val="24"/>
        <w:sz w:val="22"/>
        <w:szCs w:val="28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1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62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2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6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4CB"/>
  </w:style>
  <w:style w:type="paragraph" w:styleId="Pieddepage">
    <w:name w:val="footer"/>
    <w:basedOn w:val="Normal"/>
    <w:link w:val="PieddepageCar"/>
    <w:uiPriority w:val="99"/>
    <w:unhideWhenUsed/>
    <w:rsid w:val="00CB64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4CB"/>
  </w:style>
  <w:style w:type="character" w:styleId="Textedelespacerserv">
    <w:name w:val="Placeholder Text"/>
    <w:basedOn w:val="Policepardfaut"/>
    <w:uiPriority w:val="99"/>
    <w:semiHidden/>
    <w:rsid w:val="00B46A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02B5-CBF4-4C33-B3B3-EABADE03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2</cp:revision>
  <dcterms:created xsi:type="dcterms:W3CDTF">2015-02-16T15:01:00Z</dcterms:created>
  <dcterms:modified xsi:type="dcterms:W3CDTF">2015-02-16T15:01:00Z</dcterms:modified>
</cp:coreProperties>
</file>