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97" w:rsidRPr="00AA5EFE" w:rsidRDefault="00CC622F" w:rsidP="002D04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color w:val="FF0000"/>
          <w:sz w:val="28"/>
        </w:rPr>
      </w:pPr>
      <w:permStart w:id="0" w:edGrp="everyone"/>
      <w:permEnd w:id="0"/>
      <w:r>
        <w:rPr>
          <w:rFonts w:ascii="Arial" w:hAnsi="Arial" w:cs="Arial"/>
          <w:b/>
          <w:color w:val="002060"/>
          <w:sz w:val="28"/>
        </w:rPr>
        <w:t>Concevoir et exploiter une revue de presse</w:t>
      </w:r>
    </w:p>
    <w:p w:rsidR="00CA3C97" w:rsidRDefault="00CA3C97" w:rsidP="002D04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color w:val="002060"/>
          <w:sz w:val="28"/>
        </w:rPr>
      </w:pPr>
    </w:p>
    <w:p w:rsidR="00CA3C97" w:rsidRDefault="00CA3C97" w:rsidP="00CA3C97">
      <w:pPr>
        <w:rPr>
          <w:rFonts w:ascii="Arial" w:hAnsi="Arial" w:cs="Arial"/>
        </w:rPr>
      </w:pPr>
    </w:p>
    <w:tbl>
      <w:tblPr>
        <w:tblW w:w="11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067"/>
      </w:tblGrid>
      <w:tr w:rsidR="00CA3C97" w:rsidTr="00C956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97" w:rsidRDefault="00CA3C97" w:rsidP="00C956E9">
            <w:pPr>
              <w:jc w:val="center"/>
              <w:rPr>
                <w:rFonts w:ascii="Arial" w:hAnsi="Arial" w:cs="Arial"/>
                <w:color w:val="002060"/>
                <w:sz w:val="28"/>
              </w:rPr>
            </w:pPr>
          </w:p>
          <w:p w:rsidR="00CA3C97" w:rsidRDefault="00CA3C97" w:rsidP="00C956E9">
            <w:pPr>
              <w:jc w:val="center"/>
              <w:rPr>
                <w:rFonts w:ascii="Arial" w:hAnsi="Arial" w:cs="Arial"/>
                <w:color w:val="002060"/>
                <w:sz w:val="28"/>
              </w:rPr>
            </w:pPr>
          </w:p>
          <w:p w:rsidR="00CA3C97" w:rsidRDefault="00CA3C97" w:rsidP="00C956E9">
            <w:pPr>
              <w:jc w:val="center"/>
              <w:rPr>
                <w:rFonts w:ascii="Arial" w:hAnsi="Arial" w:cs="Arial"/>
                <w:color w:val="002060"/>
                <w:sz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2"/>
              </w:rPr>
              <w:t>Objectifs</w:t>
            </w:r>
          </w:p>
          <w:p w:rsidR="00CA3C97" w:rsidRDefault="00CA3C97" w:rsidP="00C956E9">
            <w:pPr>
              <w:jc w:val="center"/>
              <w:rPr>
                <w:rFonts w:ascii="Arial" w:hAnsi="Arial" w:cs="Arial"/>
                <w:color w:val="002060"/>
                <w:sz w:val="28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C7" w:rsidRDefault="00F14DA8">
            <w:pPr>
              <w:pStyle w:val="Sansinterligne"/>
              <w:rPr>
                <w:rFonts w:ascii="Arial" w:hAnsi="Arial" w:cs="Arial"/>
                <w:sz w:val="22"/>
              </w:rPr>
            </w:pPr>
            <w:r w:rsidRPr="00F14DA8">
              <w:rPr>
                <w:sz w:val="22"/>
              </w:rPr>
              <w:t>■</w:t>
            </w:r>
            <w:r w:rsidRPr="00F14DA8">
              <w:rPr>
                <w:rFonts w:ascii="Arial" w:hAnsi="Arial" w:cs="Arial"/>
                <w:sz w:val="22"/>
              </w:rPr>
              <w:t xml:space="preserve"> </w:t>
            </w:r>
            <w:r w:rsidR="000C70C7">
              <w:rPr>
                <w:rFonts w:ascii="Arial" w:hAnsi="Arial" w:cs="Arial"/>
                <w:sz w:val="22"/>
              </w:rPr>
              <w:t>Effectuer une veille commerciale</w:t>
            </w:r>
          </w:p>
          <w:p w:rsidR="00CA3C97" w:rsidRPr="00F14DA8" w:rsidRDefault="000C70C7">
            <w:pPr>
              <w:pStyle w:val="Sansinterligne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 xml:space="preserve">■ </w:t>
            </w:r>
            <w:r w:rsidR="005B77A4" w:rsidRPr="00F14DA8">
              <w:rPr>
                <w:rFonts w:ascii="Arial" w:hAnsi="Arial" w:cs="Arial"/>
                <w:sz w:val="22"/>
              </w:rPr>
              <w:t>Acquérir une culture commerciale</w:t>
            </w:r>
            <w:r w:rsidR="001219E5" w:rsidRPr="00F14DA8">
              <w:rPr>
                <w:rFonts w:ascii="Arial" w:hAnsi="Arial" w:cs="Arial"/>
                <w:sz w:val="22"/>
              </w:rPr>
              <w:t xml:space="preserve"> à l’aide des medias</w:t>
            </w:r>
            <w:r w:rsidR="00987522" w:rsidRPr="00F14DA8">
              <w:rPr>
                <w:rFonts w:ascii="Arial" w:hAnsi="Arial" w:cs="Arial"/>
                <w:sz w:val="22"/>
              </w:rPr>
              <w:t xml:space="preserve"> </w:t>
            </w:r>
          </w:p>
          <w:p w:rsidR="005B77A4" w:rsidRDefault="005B77A4">
            <w:pPr>
              <w:pStyle w:val="Sansinterligne"/>
              <w:rPr>
                <w:rFonts w:ascii="Arial" w:hAnsi="Arial" w:cs="Arial"/>
              </w:rPr>
            </w:pPr>
          </w:p>
          <w:p w:rsidR="00CA3C97" w:rsidRDefault="00CA3C97">
            <w:pPr>
              <w:ind w:left="72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► </w:t>
            </w:r>
            <w:r w:rsidR="005B77A4">
              <w:rPr>
                <w:rFonts w:ascii="Arial" w:hAnsi="Arial" w:cs="Arial"/>
                <w:sz w:val="22"/>
                <w:szCs w:val="22"/>
              </w:rPr>
              <w:t xml:space="preserve">S’informer de manière permanente sur l’environnement commercial du secteur d’activité de son unité commerciale (UC) d’accueil </w:t>
            </w:r>
          </w:p>
          <w:p w:rsidR="00CA3C97" w:rsidRDefault="005B77A4">
            <w:pPr>
              <w:ind w:left="72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►</w:t>
            </w:r>
            <w:r>
              <w:rPr>
                <w:rFonts w:ascii="Arial" w:hAnsi="Arial" w:cs="Arial"/>
                <w:sz w:val="22"/>
                <w:szCs w:val="22"/>
              </w:rPr>
              <w:t>Mieux appréhender le fonctionnement des UC et/ou réseau</w:t>
            </w:r>
            <w:r w:rsidR="009F30E5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5B77A4" w:rsidRDefault="0089107E">
            <w:pPr>
              <w:ind w:left="72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=) </w:t>
            </w:r>
            <w:r w:rsidR="00F053BA">
              <w:rPr>
                <w:rFonts w:ascii="Arial" w:hAnsi="Arial" w:cs="Arial"/>
                <w:sz w:val="22"/>
                <w:szCs w:val="22"/>
              </w:rPr>
              <w:t>Acquérir les</w:t>
            </w:r>
            <w:r w:rsidR="005B77A4">
              <w:rPr>
                <w:rFonts w:ascii="Arial" w:hAnsi="Arial" w:cs="Arial"/>
                <w:sz w:val="22"/>
                <w:szCs w:val="22"/>
              </w:rPr>
              <w:t xml:space="preserve"> compétence</w:t>
            </w:r>
            <w:r w:rsidR="00F053BA">
              <w:rPr>
                <w:rFonts w:ascii="Arial" w:hAnsi="Arial" w:cs="Arial"/>
                <w:sz w:val="22"/>
                <w:szCs w:val="22"/>
              </w:rPr>
              <w:t>s</w:t>
            </w:r>
            <w:r w:rsidR="005B77A4">
              <w:rPr>
                <w:rFonts w:ascii="Arial" w:hAnsi="Arial" w:cs="Arial"/>
                <w:sz w:val="22"/>
                <w:szCs w:val="22"/>
              </w:rPr>
              <w:t xml:space="preserve"> C61 Assurer la veille commerciale</w:t>
            </w:r>
            <w:r w:rsidR="00F053BA">
              <w:rPr>
                <w:rFonts w:ascii="Arial" w:hAnsi="Arial" w:cs="Arial"/>
                <w:sz w:val="22"/>
                <w:szCs w:val="22"/>
              </w:rPr>
              <w:t xml:space="preserve"> +</w:t>
            </w:r>
            <w:r w:rsidR="00455B8E">
              <w:rPr>
                <w:rFonts w:ascii="Arial" w:hAnsi="Arial" w:cs="Arial"/>
                <w:sz w:val="22"/>
                <w:szCs w:val="22"/>
              </w:rPr>
              <w:t xml:space="preserve"> C62 Réaliser et exploiter des études commerciales</w:t>
            </w:r>
          </w:p>
          <w:p w:rsidR="00CA3C97" w:rsidRDefault="00F14DA8">
            <w:pPr>
              <w:ind w:left="720"/>
              <w:rPr>
                <w:rFonts w:ascii="Arial" w:hAnsi="Arial" w:cs="Arial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4753610</wp:posOffset>
                  </wp:positionH>
                  <wp:positionV relativeFrom="paragraph">
                    <wp:posOffset>164465</wp:posOffset>
                  </wp:positionV>
                  <wp:extent cx="742950" cy="797123"/>
                  <wp:effectExtent l="19050" t="0" r="0" b="0"/>
                  <wp:wrapNone/>
                  <wp:docPr id="2" name="Image 2" descr="http://reor.fr/wp-content/uploads/2012/04/shutterstock_52242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or.fr/wp-content/uploads/2012/04/shutterstock_52242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97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A3C97">
              <w:rPr>
                <w:sz w:val="22"/>
                <w:szCs w:val="22"/>
              </w:rPr>
              <w:t xml:space="preserve">► </w:t>
            </w:r>
            <w:r w:rsidR="00CA3C97">
              <w:rPr>
                <w:rFonts w:ascii="Arial" w:hAnsi="Arial" w:cs="Arial"/>
                <w:sz w:val="22"/>
                <w:szCs w:val="22"/>
              </w:rPr>
              <w:t>Amorcer le diagnostic en vue du PDUC (projet de développement de l’unité commerciale)</w:t>
            </w:r>
          </w:p>
          <w:p w:rsidR="00CA3C97" w:rsidRDefault="0089107E">
            <w:pPr>
              <w:ind w:left="72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=) </w:t>
            </w:r>
            <w:r w:rsidR="00CA3C97">
              <w:rPr>
                <w:rFonts w:ascii="Arial" w:hAnsi="Arial" w:cs="Arial"/>
                <w:sz w:val="22"/>
                <w:szCs w:val="22"/>
              </w:rPr>
              <w:t>Acquérir la compétence C31 Concevoir le projet</w:t>
            </w:r>
            <w:r w:rsidR="005B77A4">
              <w:rPr>
                <w:rFonts w:ascii="Arial" w:hAnsi="Arial" w:cs="Arial"/>
                <w:sz w:val="22"/>
                <w:szCs w:val="22"/>
              </w:rPr>
              <w:t xml:space="preserve"> (PDUC)</w:t>
            </w:r>
          </w:p>
          <w:p w:rsidR="00F14DA8" w:rsidRDefault="00F14DA8">
            <w:pPr>
              <w:ind w:left="720"/>
              <w:rPr>
                <w:rFonts w:ascii="Arial" w:hAnsi="Arial" w:cs="Arial"/>
              </w:rPr>
            </w:pPr>
          </w:p>
          <w:p w:rsidR="00533983" w:rsidRDefault="00F14DA8" w:rsidP="00533983">
            <w:pPr>
              <w:pStyle w:val="Sansinterligne"/>
              <w:rPr>
                <w:rFonts w:ascii="Arial" w:hAnsi="Arial" w:cs="Arial"/>
                <w:sz w:val="22"/>
              </w:rPr>
            </w:pPr>
            <w:r w:rsidRPr="00F14DA8">
              <w:rPr>
                <w:sz w:val="22"/>
              </w:rPr>
              <w:t>■</w:t>
            </w:r>
            <w:r w:rsidRPr="00F14DA8">
              <w:rPr>
                <w:rFonts w:ascii="Arial" w:hAnsi="Arial" w:cs="Arial"/>
                <w:sz w:val="22"/>
              </w:rPr>
              <w:t xml:space="preserve"> </w:t>
            </w:r>
            <w:r w:rsidR="008D2DF6">
              <w:rPr>
                <w:rFonts w:ascii="Arial" w:hAnsi="Arial" w:cs="Arial"/>
                <w:sz w:val="22"/>
              </w:rPr>
              <w:t>Utiliser les NTIC</w:t>
            </w:r>
            <w:r w:rsidR="00533983" w:rsidRPr="00F14DA8">
              <w:rPr>
                <w:rFonts w:ascii="Arial" w:hAnsi="Arial" w:cs="Arial"/>
                <w:sz w:val="22"/>
              </w:rPr>
              <w:t xml:space="preserve"> et créer un message d’alerte</w:t>
            </w:r>
          </w:p>
          <w:p w:rsidR="00F14DA8" w:rsidRPr="00F14DA8" w:rsidRDefault="00F14DA8" w:rsidP="00533983">
            <w:pPr>
              <w:pStyle w:val="Sansinterligne"/>
              <w:rPr>
                <w:rFonts w:ascii="Arial" w:hAnsi="Arial" w:cs="Arial"/>
                <w:sz w:val="22"/>
              </w:rPr>
            </w:pPr>
          </w:p>
          <w:p w:rsidR="00F14DA8" w:rsidRPr="00D26446" w:rsidRDefault="00F14DA8" w:rsidP="00F14DA8">
            <w:pPr>
              <w:pStyle w:val="Sansinterligne"/>
              <w:rPr>
                <w:rFonts w:ascii="Arial" w:hAnsi="Arial" w:cs="Arial"/>
                <w:sz w:val="22"/>
              </w:rPr>
            </w:pPr>
            <w:r w:rsidRPr="00D26446">
              <w:rPr>
                <w:rFonts w:ascii="Arial" w:hAnsi="Arial" w:cs="Arial"/>
                <w:sz w:val="22"/>
              </w:rPr>
              <w:t xml:space="preserve">            </w:t>
            </w:r>
            <w:r w:rsidR="009F30E5" w:rsidRPr="00D26446">
              <w:rPr>
                <w:rFonts w:ascii="Arial" w:hAnsi="Arial" w:cs="Arial"/>
                <w:sz w:val="22"/>
              </w:rPr>
              <w:t>=) Acquérir la compétence C</w:t>
            </w:r>
            <w:r w:rsidRPr="00D26446">
              <w:rPr>
                <w:rFonts w:ascii="Arial" w:hAnsi="Arial" w:cs="Arial"/>
                <w:sz w:val="22"/>
              </w:rPr>
              <w:t xml:space="preserve">64 Intégrer les technologies de l’information </w:t>
            </w:r>
          </w:p>
          <w:p w:rsidR="009F30E5" w:rsidRPr="00D26446" w:rsidRDefault="00F14DA8" w:rsidP="00F14DA8">
            <w:pPr>
              <w:pStyle w:val="Sansinterligne"/>
              <w:jc w:val="both"/>
              <w:rPr>
                <w:rFonts w:ascii="Arial" w:hAnsi="Arial" w:cs="Arial"/>
                <w:sz w:val="22"/>
              </w:rPr>
            </w:pPr>
            <w:r w:rsidRPr="00D26446">
              <w:rPr>
                <w:rFonts w:ascii="Arial" w:hAnsi="Arial" w:cs="Arial"/>
                <w:sz w:val="22"/>
              </w:rPr>
              <w:t xml:space="preserve">           dans son activité</w:t>
            </w:r>
          </w:p>
          <w:p w:rsidR="004F48F1" w:rsidRPr="00D26446" w:rsidRDefault="00744D77" w:rsidP="00F14DA8">
            <w:pPr>
              <w:pStyle w:val="Sansinterligne"/>
              <w:jc w:val="both"/>
              <w:rPr>
                <w:rFonts w:ascii="Arial" w:hAnsi="Arial" w:cs="Arial"/>
                <w:sz w:val="22"/>
              </w:rPr>
            </w:pPr>
            <w:r w:rsidRPr="00D26446">
              <w:rPr>
                <w:rFonts w:ascii="Arial" w:hAnsi="Arial" w:cs="Arial"/>
                <w:sz w:val="22"/>
              </w:rPr>
              <w:t>■</w:t>
            </w:r>
            <w:r w:rsidR="00D26446">
              <w:rPr>
                <w:rFonts w:ascii="Arial" w:hAnsi="Arial" w:cs="Arial"/>
                <w:sz w:val="22"/>
              </w:rPr>
              <w:t xml:space="preserve"> </w:t>
            </w:r>
            <w:r w:rsidRPr="00D26446">
              <w:rPr>
                <w:rFonts w:ascii="Arial" w:hAnsi="Arial" w:cs="Arial"/>
                <w:sz w:val="22"/>
              </w:rPr>
              <w:t>Acquérir autonomie et attitude profession</w:t>
            </w:r>
            <w:r w:rsidR="00D26446" w:rsidRPr="00D26446">
              <w:rPr>
                <w:rFonts w:ascii="Arial" w:hAnsi="Arial" w:cs="Arial"/>
                <w:sz w:val="22"/>
              </w:rPr>
              <w:t>n</w:t>
            </w:r>
            <w:r w:rsidRPr="00D26446">
              <w:rPr>
                <w:rFonts w:ascii="Arial" w:hAnsi="Arial" w:cs="Arial"/>
                <w:sz w:val="22"/>
              </w:rPr>
              <w:t>elle</w:t>
            </w:r>
          </w:p>
          <w:p w:rsidR="009F30E5" w:rsidRPr="00533983" w:rsidRDefault="009F30E5" w:rsidP="00533983">
            <w:pPr>
              <w:pStyle w:val="Sansinterligne"/>
              <w:rPr>
                <w:rFonts w:ascii="Arial" w:hAnsi="Arial" w:cs="Arial"/>
                <w:sz w:val="22"/>
              </w:rPr>
            </w:pPr>
          </w:p>
        </w:tc>
      </w:tr>
      <w:tr w:rsidR="00CA3C97" w:rsidTr="00C40C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0B" w:rsidRDefault="00DC4B0B">
            <w:pPr>
              <w:jc w:val="center"/>
              <w:rPr>
                <w:rFonts w:ascii="Arial" w:hAnsi="Arial" w:cs="Arial"/>
                <w:color w:val="002060"/>
                <w:sz w:val="32"/>
              </w:rPr>
            </w:pPr>
          </w:p>
          <w:p w:rsidR="00DC4B0B" w:rsidRDefault="00DC4B0B">
            <w:pPr>
              <w:jc w:val="center"/>
              <w:rPr>
                <w:rFonts w:ascii="Arial" w:hAnsi="Arial" w:cs="Arial"/>
                <w:color w:val="002060"/>
                <w:sz w:val="32"/>
              </w:rPr>
            </w:pPr>
          </w:p>
          <w:p w:rsidR="00CA3C97" w:rsidRDefault="00DC4B0B">
            <w:pPr>
              <w:jc w:val="center"/>
              <w:rPr>
                <w:rFonts w:ascii="Arial" w:hAnsi="Arial" w:cs="Arial"/>
                <w:color w:val="002060"/>
                <w:sz w:val="32"/>
              </w:rPr>
            </w:pPr>
            <w:r>
              <w:rPr>
                <w:rFonts w:ascii="Arial" w:hAnsi="Arial" w:cs="Arial"/>
                <w:color w:val="002060"/>
                <w:sz w:val="32"/>
                <w:szCs w:val="22"/>
              </w:rPr>
              <w:t>Supports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BA" w:rsidRPr="008840FD" w:rsidRDefault="00E66B52" w:rsidP="00E66B5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Visite </w:t>
            </w:r>
            <w:r w:rsidR="00DC4B0B">
              <w:rPr>
                <w:rFonts w:ascii="Arial" w:hAnsi="Arial" w:cs="Arial"/>
                <w:sz w:val="22"/>
                <w:szCs w:val="22"/>
              </w:rPr>
              <w:t xml:space="preserve">du </w:t>
            </w:r>
            <w:r>
              <w:rPr>
                <w:rFonts w:ascii="Arial" w:hAnsi="Arial" w:cs="Arial"/>
                <w:sz w:val="22"/>
                <w:szCs w:val="22"/>
              </w:rPr>
              <w:t xml:space="preserve">CDI </w:t>
            </w:r>
            <w:r w:rsidR="00F053BA">
              <w:rPr>
                <w:rFonts w:ascii="Arial" w:hAnsi="Arial" w:cs="Arial"/>
                <w:sz w:val="22"/>
                <w:szCs w:val="22"/>
              </w:rPr>
              <w:t xml:space="preserve">avec </w:t>
            </w:r>
            <w:r w:rsidR="008840FD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F053BA">
              <w:rPr>
                <w:rFonts w:ascii="Arial" w:hAnsi="Arial" w:cs="Arial"/>
                <w:sz w:val="22"/>
                <w:szCs w:val="22"/>
              </w:rPr>
              <w:t>documentaliste</w:t>
            </w:r>
          </w:p>
          <w:p w:rsidR="00C45D4C" w:rsidRPr="008858E8" w:rsidRDefault="008840FD" w:rsidP="00DC4B0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F053BA" w:rsidRPr="008840FD">
              <w:rPr>
                <w:rFonts w:ascii="Arial" w:hAnsi="Arial" w:cs="Arial"/>
                <w:sz w:val="22"/>
                <w:szCs w:val="22"/>
              </w:rPr>
              <w:t xml:space="preserve">ase </w:t>
            </w:r>
            <w:r w:rsidRPr="008840FD">
              <w:rPr>
                <w:rFonts w:ascii="Arial" w:hAnsi="Arial" w:cs="Arial"/>
                <w:sz w:val="22"/>
                <w:szCs w:val="22"/>
              </w:rPr>
              <w:t xml:space="preserve">de données </w:t>
            </w:r>
            <w:r w:rsidR="00F053BA" w:rsidRPr="008840FD">
              <w:rPr>
                <w:rFonts w:ascii="Arial" w:hAnsi="Arial" w:cs="Arial"/>
                <w:sz w:val="22"/>
                <w:szCs w:val="22"/>
              </w:rPr>
              <w:t xml:space="preserve">du CDI   </w:t>
            </w:r>
            <w:hyperlink r:id="rId9" w:history="1">
              <w:r w:rsidR="008321DC" w:rsidRPr="008840FD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http://0700009e.esidoc.fr</w:t>
              </w:r>
            </w:hyperlink>
            <w:r w:rsidR="008321DC" w:rsidRPr="008840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3580A" w:rsidRDefault="00C45D4C" w:rsidP="008321D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Annexe </w:t>
            </w:r>
            <w:r w:rsidR="004E61DC">
              <w:rPr>
                <w:rFonts w:ascii="Arial" w:hAnsi="Arial" w:cs="Arial"/>
                <w:sz w:val="22"/>
                <w:szCs w:val="22"/>
              </w:rPr>
              <w:t> </w:t>
            </w:r>
            <w:r w:rsidR="0098752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Qu’est-ce qu’</w:t>
            </w:r>
            <w:r w:rsidR="004E61DC">
              <w:rPr>
                <w:rFonts w:ascii="Arial" w:hAnsi="Arial" w:cs="Arial"/>
                <w:sz w:val="22"/>
                <w:szCs w:val="22"/>
              </w:rPr>
              <w:t>une revue de presse</w:t>
            </w:r>
            <w:r>
              <w:rPr>
                <w:rFonts w:ascii="Arial" w:hAnsi="Arial" w:cs="Arial"/>
                <w:sz w:val="22"/>
                <w:szCs w:val="22"/>
              </w:rPr>
              <w:t> ?</w:t>
            </w:r>
          </w:p>
          <w:p w:rsidR="00D80FE2" w:rsidRPr="00D80FE2" w:rsidRDefault="00C45D4C" w:rsidP="008321D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Annexe 2 Comment </w:t>
            </w:r>
            <w:r w:rsidR="004E61DC">
              <w:rPr>
                <w:rFonts w:ascii="Arial" w:hAnsi="Arial" w:cs="Arial"/>
                <w:sz w:val="22"/>
                <w:szCs w:val="22"/>
              </w:rPr>
              <w:t>créer un message d’alerte</w:t>
            </w:r>
            <w:r>
              <w:rPr>
                <w:rFonts w:ascii="Arial" w:hAnsi="Arial" w:cs="Arial"/>
                <w:sz w:val="22"/>
                <w:szCs w:val="22"/>
              </w:rPr>
              <w:t> ?</w:t>
            </w:r>
            <w:r w:rsidR="00D80FE2">
              <w:t xml:space="preserve"> </w:t>
            </w:r>
          </w:p>
          <w:p w:rsidR="00D80FE2" w:rsidRPr="00D80FE2" w:rsidRDefault="00EA7535" w:rsidP="008B2ACD">
            <w:pPr>
              <w:pStyle w:val="Paragraphedeliste"/>
              <w:rPr>
                <w:rFonts w:ascii="Arial" w:hAnsi="Arial" w:cs="Arial"/>
              </w:rPr>
            </w:pPr>
            <w:hyperlink r:id="rId10" w:history="1">
              <w:r w:rsidR="008B2ACD" w:rsidRPr="00292CE3">
                <w:rPr>
                  <w:rStyle w:val="Lienhypertexte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</w:t>
              </w:r>
              <w:r w:rsidR="008B2ACD" w:rsidRPr="00292CE3">
                <w:rPr>
                  <w:rStyle w:val="Lienhypertexte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google</w:t>
              </w:r>
              <w:r w:rsidR="008B2ACD" w:rsidRPr="00292CE3">
                <w:rPr>
                  <w:rStyle w:val="Lienhypertexte"/>
                  <w:rFonts w:ascii="Arial" w:hAnsi="Arial" w:cs="Arial"/>
                  <w:sz w:val="21"/>
                  <w:szCs w:val="21"/>
                  <w:shd w:val="clear" w:color="auto" w:fill="FFFFFF"/>
                </w:rPr>
                <w:t>.fr/</w:t>
              </w:r>
              <w:r w:rsidR="008B2ACD" w:rsidRPr="00292CE3">
                <w:rPr>
                  <w:rStyle w:val="Lienhypertexte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alert</w:t>
              </w:r>
              <w:r w:rsidR="008B2ACD" w:rsidRPr="00292CE3">
                <w:rPr>
                  <w:rStyle w:val="Lienhypertexte"/>
                  <w:rFonts w:ascii="Arial" w:hAnsi="Arial" w:cs="Arial"/>
                  <w:sz w:val="21"/>
                  <w:szCs w:val="21"/>
                  <w:shd w:val="clear" w:color="auto" w:fill="FFFFFF"/>
                </w:rPr>
                <w:t>s</w:t>
              </w:r>
            </w:hyperlink>
          </w:p>
          <w:p w:rsidR="008D6E36" w:rsidRDefault="00C45D4C" w:rsidP="008321D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Annexe</w:t>
            </w:r>
            <w:r w:rsidR="008D6E36">
              <w:rPr>
                <w:rFonts w:ascii="Arial" w:hAnsi="Arial" w:cs="Arial"/>
                <w:sz w:val="22"/>
                <w:szCs w:val="22"/>
              </w:rPr>
              <w:t xml:space="preserve"> 3 </w:t>
            </w:r>
            <w:r w:rsidR="00986A72">
              <w:rPr>
                <w:rFonts w:ascii="Arial" w:hAnsi="Arial" w:cs="Arial"/>
                <w:sz w:val="22"/>
                <w:szCs w:val="22"/>
              </w:rPr>
              <w:t>Constituer et e</w:t>
            </w:r>
            <w:r w:rsidR="008D6E36">
              <w:rPr>
                <w:rFonts w:ascii="Arial" w:hAnsi="Arial" w:cs="Arial"/>
                <w:sz w:val="22"/>
                <w:szCs w:val="22"/>
              </w:rPr>
              <w:t>xploiter une revue de presse</w:t>
            </w:r>
          </w:p>
          <w:p w:rsidR="009F30E5" w:rsidRPr="008321DC" w:rsidRDefault="00981F3D" w:rsidP="008321D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Annexe 4 </w:t>
            </w:r>
            <w:r w:rsidR="009F30E5">
              <w:rPr>
                <w:rFonts w:ascii="Arial" w:hAnsi="Arial" w:cs="Arial"/>
                <w:sz w:val="22"/>
                <w:szCs w:val="22"/>
              </w:rPr>
              <w:t>Grille d’évaluation</w:t>
            </w:r>
          </w:p>
        </w:tc>
      </w:tr>
      <w:tr w:rsidR="00CA3C97" w:rsidTr="00C956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97" w:rsidRDefault="00CA3C97" w:rsidP="00C956E9">
            <w:pPr>
              <w:jc w:val="center"/>
              <w:rPr>
                <w:rFonts w:ascii="Arial" w:hAnsi="Arial" w:cs="Arial"/>
                <w:color w:val="002060"/>
                <w:sz w:val="28"/>
              </w:rPr>
            </w:pPr>
          </w:p>
          <w:p w:rsidR="00CA3C97" w:rsidRDefault="00CA3C97" w:rsidP="00C956E9">
            <w:pPr>
              <w:jc w:val="center"/>
              <w:rPr>
                <w:rFonts w:ascii="Arial" w:hAnsi="Arial" w:cs="Arial"/>
                <w:color w:val="002060"/>
                <w:sz w:val="28"/>
              </w:rPr>
            </w:pPr>
          </w:p>
          <w:p w:rsidR="00CA3C97" w:rsidRDefault="00CA3C97" w:rsidP="00C956E9">
            <w:pPr>
              <w:jc w:val="center"/>
              <w:rPr>
                <w:rFonts w:ascii="Arial" w:hAnsi="Arial" w:cs="Arial"/>
                <w:color w:val="002060"/>
                <w:sz w:val="28"/>
              </w:rPr>
            </w:pPr>
          </w:p>
          <w:p w:rsidR="00CA3C97" w:rsidRDefault="00CA3C97" w:rsidP="00C956E9">
            <w:pPr>
              <w:jc w:val="center"/>
              <w:rPr>
                <w:rFonts w:ascii="Arial" w:hAnsi="Arial" w:cs="Arial"/>
                <w:color w:val="002060"/>
                <w:sz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2"/>
              </w:rPr>
              <w:t>Compétences</w:t>
            </w:r>
          </w:p>
          <w:p w:rsidR="00CA3C97" w:rsidRDefault="00CA3C97" w:rsidP="00C956E9">
            <w:pPr>
              <w:jc w:val="center"/>
              <w:rPr>
                <w:rFonts w:ascii="Arial" w:hAnsi="Arial" w:cs="Arial"/>
                <w:color w:val="002060"/>
                <w:sz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2"/>
              </w:rPr>
              <w:t>et savoirs associés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2" w:rsidRDefault="00D26446" w:rsidP="005D0BE4">
            <w:pPr>
              <w:pStyle w:val="Paragraphedeliste"/>
              <w:numPr>
                <w:ilvl w:val="0"/>
                <w:numId w:val="2"/>
              </w:numPr>
              <w:spacing w:after="240"/>
            </w:pPr>
            <w:r>
              <w:t>Réfléchir à</w:t>
            </w:r>
            <w:r w:rsidR="005D0BE4">
              <w:t xml:space="preserve"> l’intérêt d’une veille commerciale et de la constitution d’une revue de presse dans le cadre de la formation en STS MUC</w:t>
            </w:r>
          </w:p>
          <w:p w:rsidR="005D0BE4" w:rsidRDefault="005D0BE4" w:rsidP="005D0BE4">
            <w:pPr>
              <w:pStyle w:val="Paragraphedeliste"/>
              <w:numPr>
                <w:ilvl w:val="0"/>
                <w:numId w:val="2"/>
              </w:numPr>
              <w:spacing w:after="240"/>
            </w:pPr>
            <w:r>
              <w:t>Recenser les outils permettant d’effectuer une veille commerciale et de constituer une revue de presse</w:t>
            </w:r>
          </w:p>
          <w:p w:rsidR="005D0BE4" w:rsidRDefault="005D0BE4" w:rsidP="005D0BE4">
            <w:pPr>
              <w:pStyle w:val="Paragraphedeliste"/>
              <w:numPr>
                <w:ilvl w:val="0"/>
                <w:numId w:val="2"/>
              </w:numPr>
              <w:spacing w:after="240"/>
            </w:pPr>
            <w:r>
              <w:t>Utiliser les NTIC</w:t>
            </w:r>
          </w:p>
          <w:p w:rsidR="005D0BE4" w:rsidRDefault="005D0BE4" w:rsidP="005D0BE4">
            <w:pPr>
              <w:pStyle w:val="Paragraphedeliste"/>
              <w:numPr>
                <w:ilvl w:val="0"/>
                <w:numId w:val="2"/>
              </w:numPr>
              <w:spacing w:after="240"/>
            </w:pPr>
            <w:r>
              <w:t>Constituer et exploiter une revue de presse</w:t>
            </w:r>
            <w:r w:rsidR="008858E8">
              <w:t xml:space="preserve"> d’</w:t>
            </w:r>
            <w:r w:rsidR="00BF3872">
              <w:t>ordre commercial</w:t>
            </w:r>
          </w:p>
          <w:p w:rsidR="005D0BE4" w:rsidRDefault="005D0BE4" w:rsidP="008321DC">
            <w:pPr>
              <w:pStyle w:val="Paragraphedeliste"/>
              <w:numPr>
                <w:ilvl w:val="0"/>
                <w:numId w:val="2"/>
              </w:numPr>
              <w:spacing w:after="240"/>
            </w:pPr>
            <w:r>
              <w:t>Evaluation du travail</w:t>
            </w:r>
          </w:p>
          <w:p w:rsidR="00CA3C97" w:rsidRPr="008840FD" w:rsidRDefault="0094452C" w:rsidP="008840FD">
            <w:pPr>
              <w:spacing w:after="240"/>
              <w:rPr>
                <w:rFonts w:ascii="Arial Narrow" w:hAnsi="Arial Narrow"/>
                <w:b/>
                <w:color w:val="002060"/>
              </w:rPr>
            </w:pPr>
            <w:r w:rsidRPr="005D0BE4">
              <w:rPr>
                <w:b/>
              </w:rPr>
              <w:t>Mobiliser les savoirs associés DUC, GRC, C</w:t>
            </w:r>
            <w:r w:rsidR="005D0BE4" w:rsidRPr="005D0BE4">
              <w:rPr>
                <w:b/>
              </w:rPr>
              <w:t>ommunication commerciale</w:t>
            </w:r>
            <w:r w:rsidRPr="005D0BE4">
              <w:rPr>
                <w:b/>
              </w:rPr>
              <w:t>,</w:t>
            </w:r>
            <w:r w:rsidR="005D0BE4" w:rsidRPr="005D0BE4">
              <w:rPr>
                <w:b/>
              </w:rPr>
              <w:t xml:space="preserve"> </w:t>
            </w:r>
            <w:r w:rsidRPr="005D0BE4">
              <w:rPr>
                <w:b/>
              </w:rPr>
              <w:t xml:space="preserve">économie, droit, </w:t>
            </w:r>
            <w:r w:rsidR="00875CD2" w:rsidRPr="005D0BE4">
              <w:rPr>
                <w:b/>
              </w:rPr>
              <w:t>m</w:t>
            </w:r>
            <w:r w:rsidRPr="005D0BE4">
              <w:rPr>
                <w:b/>
              </w:rPr>
              <w:t xml:space="preserve">anagement des entreprises, </w:t>
            </w:r>
            <w:r w:rsidR="00875CD2" w:rsidRPr="005D0BE4">
              <w:rPr>
                <w:b/>
              </w:rPr>
              <w:t>français</w:t>
            </w:r>
          </w:p>
        </w:tc>
      </w:tr>
      <w:tr w:rsidR="00CA3C97" w:rsidTr="003C624E">
        <w:trPr>
          <w:trHeight w:val="56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7" w:rsidRDefault="00CA3C97">
            <w:pPr>
              <w:jc w:val="center"/>
              <w:rPr>
                <w:rFonts w:ascii="Arial" w:hAnsi="Arial" w:cs="Arial"/>
                <w:color w:val="002060"/>
                <w:sz w:val="32"/>
              </w:rPr>
            </w:pPr>
          </w:p>
          <w:p w:rsidR="00CA3C97" w:rsidRDefault="00CA3C97">
            <w:pPr>
              <w:jc w:val="center"/>
              <w:rPr>
                <w:rFonts w:ascii="Arial" w:hAnsi="Arial" w:cs="Arial"/>
                <w:color w:val="002060"/>
                <w:sz w:val="32"/>
              </w:rPr>
            </w:pPr>
          </w:p>
          <w:p w:rsidR="00CA3C97" w:rsidRDefault="00CA3C97">
            <w:pPr>
              <w:jc w:val="center"/>
              <w:rPr>
                <w:rFonts w:ascii="Arial" w:hAnsi="Arial" w:cs="Arial"/>
                <w:color w:val="002060"/>
                <w:sz w:val="32"/>
              </w:rPr>
            </w:pPr>
          </w:p>
          <w:p w:rsidR="00CA3C97" w:rsidRDefault="00CA3C97">
            <w:pPr>
              <w:jc w:val="center"/>
              <w:rPr>
                <w:rFonts w:ascii="Arial" w:hAnsi="Arial" w:cs="Arial"/>
                <w:color w:val="002060"/>
                <w:sz w:val="32"/>
              </w:rPr>
            </w:pPr>
          </w:p>
          <w:p w:rsidR="00CA3C97" w:rsidRDefault="00CA3C97">
            <w:pPr>
              <w:jc w:val="center"/>
              <w:rPr>
                <w:rFonts w:ascii="Arial" w:hAnsi="Arial" w:cs="Arial"/>
                <w:color w:val="002060"/>
                <w:sz w:val="32"/>
              </w:rPr>
            </w:pPr>
          </w:p>
          <w:p w:rsidR="00CA3C97" w:rsidRDefault="00CA3C97">
            <w:pPr>
              <w:jc w:val="center"/>
              <w:rPr>
                <w:rFonts w:ascii="Arial" w:hAnsi="Arial" w:cs="Arial"/>
                <w:color w:val="002060"/>
                <w:sz w:val="32"/>
              </w:rPr>
            </w:pPr>
          </w:p>
          <w:p w:rsidR="00CA3C97" w:rsidRDefault="00CA3C97">
            <w:pPr>
              <w:jc w:val="center"/>
              <w:rPr>
                <w:rFonts w:ascii="Arial" w:hAnsi="Arial" w:cs="Arial"/>
                <w:color w:val="002060"/>
                <w:sz w:val="32"/>
              </w:rPr>
            </w:pPr>
          </w:p>
          <w:p w:rsidR="00CA3C97" w:rsidRDefault="00CA3C97">
            <w:pPr>
              <w:jc w:val="center"/>
              <w:rPr>
                <w:rFonts w:ascii="Arial" w:hAnsi="Arial" w:cs="Arial"/>
                <w:color w:val="002060"/>
                <w:sz w:val="32"/>
              </w:rPr>
            </w:pPr>
          </w:p>
          <w:p w:rsidR="00CA3C97" w:rsidRDefault="00CA3C97">
            <w:pPr>
              <w:jc w:val="center"/>
              <w:rPr>
                <w:rFonts w:ascii="Arial" w:hAnsi="Arial" w:cs="Arial"/>
                <w:color w:val="002060"/>
                <w:sz w:val="32"/>
              </w:rPr>
            </w:pPr>
          </w:p>
          <w:p w:rsidR="00CA3C97" w:rsidRDefault="00CA3C97">
            <w:pPr>
              <w:jc w:val="center"/>
              <w:rPr>
                <w:rFonts w:ascii="Arial" w:hAnsi="Arial" w:cs="Arial"/>
                <w:color w:val="002060"/>
                <w:sz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2"/>
              </w:rPr>
              <w:t>Travail à faire</w:t>
            </w:r>
          </w:p>
          <w:p w:rsidR="00CA3C97" w:rsidRDefault="00CA3C97">
            <w:pPr>
              <w:jc w:val="center"/>
              <w:rPr>
                <w:rFonts w:ascii="Arial" w:hAnsi="Arial" w:cs="Arial"/>
                <w:color w:val="002060"/>
                <w:sz w:val="28"/>
              </w:rPr>
            </w:pPr>
          </w:p>
          <w:p w:rsidR="00CA3C97" w:rsidRDefault="00CA3C97">
            <w:pPr>
              <w:jc w:val="center"/>
              <w:rPr>
                <w:rFonts w:ascii="Arial" w:hAnsi="Arial" w:cs="Arial"/>
                <w:color w:val="002060"/>
                <w:sz w:val="32"/>
              </w:rPr>
            </w:pPr>
          </w:p>
          <w:p w:rsidR="00CA3C97" w:rsidRDefault="00CA3C97">
            <w:pPr>
              <w:jc w:val="center"/>
              <w:rPr>
                <w:rFonts w:ascii="Arial" w:hAnsi="Arial" w:cs="Arial"/>
                <w:color w:val="002060"/>
                <w:sz w:val="32"/>
              </w:rPr>
            </w:pPr>
          </w:p>
          <w:p w:rsidR="00CA3C97" w:rsidRDefault="00CA3C97">
            <w:pPr>
              <w:jc w:val="center"/>
              <w:rPr>
                <w:rFonts w:ascii="Arial" w:hAnsi="Arial" w:cs="Arial"/>
                <w:color w:val="002060"/>
                <w:sz w:val="32"/>
              </w:rPr>
            </w:pPr>
          </w:p>
          <w:p w:rsidR="00CA3C97" w:rsidRDefault="00CA3C97">
            <w:pPr>
              <w:rPr>
                <w:rFonts w:ascii="Arial" w:hAnsi="Arial" w:cs="Arial"/>
                <w:color w:val="002060"/>
                <w:sz w:val="32"/>
              </w:rPr>
            </w:pPr>
          </w:p>
          <w:p w:rsidR="00CA3C97" w:rsidRDefault="00CA3C97">
            <w:pPr>
              <w:rPr>
                <w:rFonts w:ascii="Arial" w:hAnsi="Arial" w:cs="Arial"/>
                <w:color w:val="002060"/>
                <w:sz w:val="32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7" w:rsidRDefault="00CA3C97">
            <w:pPr>
              <w:rPr>
                <w:rFonts w:ascii="Arial" w:hAnsi="Arial" w:cs="Arial"/>
              </w:rPr>
            </w:pPr>
          </w:p>
          <w:p w:rsidR="00CD3718" w:rsidRDefault="00CA3C97" w:rsidP="00CD3718">
            <w:pPr>
              <w:rPr>
                <w:rFonts w:ascii="Arial" w:hAnsi="Arial" w:cs="Arial"/>
                <w:iCs/>
              </w:rPr>
            </w:pPr>
            <w:r w:rsidRPr="00AE60C1">
              <w:rPr>
                <w:rFonts w:ascii="Arial" w:hAnsi="Arial" w:cs="Arial"/>
                <w:b/>
                <w:iCs/>
                <w:sz w:val="22"/>
                <w:szCs w:val="22"/>
              </w:rPr>
              <w:t>1</w:t>
            </w:r>
            <w:r w:rsidRPr="00AE60C1">
              <w:rPr>
                <w:rFonts w:ascii="Arial" w:hAnsi="Arial" w:cs="Arial"/>
                <w:b/>
                <w:iCs/>
                <w:sz w:val="22"/>
                <w:szCs w:val="22"/>
                <w:vertAlign w:val="superscript"/>
              </w:rPr>
              <w:t>er</w:t>
            </w:r>
            <w:r w:rsidR="00CD371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travail  collectif</w:t>
            </w:r>
            <w:r w:rsidRPr="00AE60C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: </w:t>
            </w:r>
            <w:r w:rsidR="003B30A7" w:rsidRPr="003B30A7">
              <w:rPr>
                <w:rFonts w:ascii="Arial" w:hAnsi="Arial" w:cs="Arial"/>
                <w:iCs/>
                <w:sz w:val="22"/>
                <w:szCs w:val="22"/>
              </w:rPr>
              <w:t>questionnement et</w:t>
            </w:r>
            <w:r w:rsidR="003B30A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="00CD3718" w:rsidRPr="005D0BE4">
              <w:rPr>
                <w:rFonts w:ascii="Arial" w:hAnsi="Arial" w:cs="Arial"/>
                <w:iCs/>
                <w:sz w:val="22"/>
                <w:szCs w:val="22"/>
              </w:rPr>
              <w:t xml:space="preserve">réflexion </w:t>
            </w:r>
            <w:r w:rsidR="008840FD">
              <w:rPr>
                <w:rFonts w:ascii="Arial" w:hAnsi="Arial" w:cs="Arial"/>
                <w:iCs/>
                <w:sz w:val="22"/>
                <w:szCs w:val="22"/>
              </w:rPr>
              <w:t xml:space="preserve">collective </w:t>
            </w:r>
            <w:r w:rsidR="00CD3718" w:rsidRPr="005D0BE4">
              <w:rPr>
                <w:rFonts w:ascii="Arial" w:hAnsi="Arial" w:cs="Arial"/>
                <w:iCs/>
                <w:sz w:val="22"/>
                <w:szCs w:val="22"/>
              </w:rPr>
              <w:t xml:space="preserve">sur la notion de </w:t>
            </w:r>
            <w:r w:rsidR="008840FD">
              <w:rPr>
                <w:rFonts w:ascii="Arial" w:hAnsi="Arial" w:cs="Arial"/>
                <w:iCs/>
                <w:sz w:val="22"/>
                <w:szCs w:val="22"/>
              </w:rPr>
              <w:t xml:space="preserve">veille commerciale et de </w:t>
            </w:r>
            <w:r w:rsidR="00CD3718" w:rsidRPr="005D0BE4">
              <w:rPr>
                <w:rFonts w:ascii="Arial" w:hAnsi="Arial" w:cs="Arial"/>
                <w:iCs/>
                <w:sz w:val="22"/>
                <w:szCs w:val="22"/>
              </w:rPr>
              <w:t>revue de presse</w:t>
            </w:r>
          </w:p>
          <w:p w:rsidR="003C624E" w:rsidRDefault="003C624E" w:rsidP="00CD3718">
            <w:pPr>
              <w:rPr>
                <w:rFonts w:ascii="Arial" w:hAnsi="Arial" w:cs="Arial"/>
                <w:b/>
                <w:iCs/>
              </w:rPr>
            </w:pPr>
          </w:p>
          <w:p w:rsidR="008840FD" w:rsidRPr="008840FD" w:rsidRDefault="008840FD" w:rsidP="003C624E">
            <w:pPr>
              <w:pStyle w:val="Sansinterligne"/>
            </w:pPr>
            <w:r w:rsidRPr="003C624E">
              <w:rPr>
                <w:b/>
              </w:rPr>
              <w:t>2</w:t>
            </w:r>
            <w:r w:rsidRPr="003C624E">
              <w:rPr>
                <w:b/>
                <w:vertAlign w:val="superscript"/>
              </w:rPr>
              <w:t>ème</w:t>
            </w:r>
            <w:r w:rsidRPr="003C624E">
              <w:rPr>
                <w:b/>
              </w:rPr>
              <w:t xml:space="preserve"> travail collectif</w:t>
            </w:r>
            <w:r w:rsidR="00CD3718" w:rsidRPr="003C624E">
              <w:rPr>
                <w:b/>
              </w:rPr>
              <w:t>:</w:t>
            </w:r>
            <w:r w:rsidR="00CD3718" w:rsidRPr="00AE60C1">
              <w:t xml:space="preserve"> </w:t>
            </w:r>
            <w:r>
              <w:t xml:space="preserve">visite du CDI </w:t>
            </w:r>
          </w:p>
          <w:p w:rsidR="008840FD" w:rsidRPr="008840FD" w:rsidRDefault="003C624E" w:rsidP="008840F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8840FD">
              <w:rPr>
                <w:rFonts w:ascii="Arial" w:hAnsi="Arial" w:cs="Arial"/>
                <w:sz w:val="22"/>
                <w:szCs w:val="22"/>
              </w:rPr>
              <w:t>résentation du fond documentaire papier  (presse génér</w:t>
            </w:r>
            <w:r w:rsidR="00C4588A">
              <w:rPr>
                <w:rFonts w:ascii="Arial" w:hAnsi="Arial" w:cs="Arial"/>
                <w:sz w:val="22"/>
                <w:szCs w:val="22"/>
              </w:rPr>
              <w:t>aliste + spécialisée adaptée au cursus des</w:t>
            </w:r>
            <w:r w:rsidR="008840FD">
              <w:rPr>
                <w:rFonts w:ascii="Arial" w:hAnsi="Arial" w:cs="Arial"/>
                <w:sz w:val="22"/>
                <w:szCs w:val="22"/>
              </w:rPr>
              <w:t xml:space="preserve"> étudiants de STS MUC) </w:t>
            </w:r>
          </w:p>
          <w:p w:rsidR="008840FD" w:rsidRPr="008840FD" w:rsidRDefault="003C624E" w:rsidP="008840F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Rappels de l’a</w:t>
            </w:r>
            <w:r w:rsidR="008840FD">
              <w:rPr>
                <w:rFonts w:ascii="Arial" w:hAnsi="Arial" w:cs="Arial"/>
                <w:sz w:val="22"/>
                <w:szCs w:val="22"/>
              </w:rPr>
              <w:t xml:space="preserve">ccès électronique la base de données </w:t>
            </w:r>
            <w:hyperlink r:id="rId11" w:history="1">
              <w:r w:rsidR="008840FD" w:rsidRPr="00CC3F33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http://0700009e.esidoc.fr</w:t>
              </w:r>
            </w:hyperlink>
          </w:p>
          <w:p w:rsidR="008840FD" w:rsidRPr="00E27B7D" w:rsidRDefault="008840FD" w:rsidP="008840F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27B7D">
              <w:rPr>
                <w:rFonts w:ascii="Arial" w:hAnsi="Arial" w:cs="Arial"/>
              </w:rPr>
              <w:t xml:space="preserve">Rappel </w:t>
            </w:r>
            <w:r w:rsidR="003C624E" w:rsidRPr="00E27B7D">
              <w:rPr>
                <w:rFonts w:ascii="Arial" w:hAnsi="Arial" w:cs="Arial"/>
              </w:rPr>
              <w:t xml:space="preserve">des </w:t>
            </w:r>
            <w:r w:rsidRPr="00E27B7D">
              <w:rPr>
                <w:rFonts w:ascii="Arial" w:hAnsi="Arial" w:cs="Arial"/>
              </w:rPr>
              <w:t>modalités d’emprunt</w:t>
            </w:r>
          </w:p>
          <w:p w:rsidR="008840FD" w:rsidRDefault="008840FD" w:rsidP="008840FD">
            <w:pPr>
              <w:pStyle w:val="Paragraphedeliste"/>
              <w:rPr>
                <w:rFonts w:ascii="Arial" w:hAnsi="Arial" w:cs="Arial"/>
              </w:rPr>
            </w:pPr>
          </w:p>
          <w:p w:rsidR="003C624E" w:rsidRDefault="003C624E" w:rsidP="009C679F">
            <w:pPr>
              <w:rPr>
                <w:rFonts w:ascii="Arial" w:hAnsi="Arial" w:cs="Arial"/>
                <w:iCs/>
              </w:rPr>
            </w:pPr>
            <w:r w:rsidRPr="003C624E">
              <w:rPr>
                <w:rFonts w:ascii="Arial" w:hAnsi="Arial" w:cs="Arial"/>
                <w:b/>
                <w:iCs/>
                <w:sz w:val="22"/>
              </w:rPr>
              <w:t>3</w:t>
            </w:r>
            <w:r w:rsidRPr="003C624E">
              <w:rPr>
                <w:rFonts w:ascii="Arial" w:hAnsi="Arial" w:cs="Arial"/>
                <w:b/>
                <w:iCs/>
                <w:sz w:val="22"/>
                <w:vertAlign w:val="superscript"/>
              </w:rPr>
              <w:t>ème</w:t>
            </w:r>
            <w:r w:rsidRPr="003C624E">
              <w:rPr>
                <w:rFonts w:ascii="Arial" w:hAnsi="Arial" w:cs="Arial"/>
                <w:b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2"/>
              </w:rPr>
              <w:t>travail collectif</w:t>
            </w:r>
            <w:r w:rsidRPr="003C624E">
              <w:rPr>
                <w:rFonts w:ascii="Arial" w:hAnsi="Arial" w:cs="Arial"/>
                <w:b/>
                <w:iCs/>
                <w:sz w:val="22"/>
              </w:rPr>
              <w:t> :</w:t>
            </w:r>
            <w:r>
              <w:rPr>
                <w:rFonts w:ascii="Arial" w:hAnsi="Arial" w:cs="Arial"/>
                <w:b/>
                <w:iCs/>
                <w:sz w:val="22"/>
              </w:rPr>
              <w:t xml:space="preserve"> </w:t>
            </w:r>
            <w:r w:rsidRPr="003C624E">
              <w:rPr>
                <w:rFonts w:ascii="Arial" w:hAnsi="Arial" w:cs="Arial"/>
                <w:iCs/>
                <w:sz w:val="22"/>
              </w:rPr>
              <w:t>recensement des sources</w:t>
            </w:r>
            <w:r>
              <w:rPr>
                <w:rFonts w:ascii="Arial" w:hAnsi="Arial" w:cs="Arial"/>
                <w:iCs/>
                <w:sz w:val="22"/>
              </w:rPr>
              <w:t xml:space="preserve"> d’information et méthodologie de la revue de presse</w:t>
            </w:r>
            <w:r w:rsidR="00E27B7D">
              <w:rPr>
                <w:rFonts w:ascii="Arial" w:hAnsi="Arial" w:cs="Arial"/>
                <w:iCs/>
                <w:sz w:val="22"/>
              </w:rPr>
              <w:t xml:space="preserve"> à l’aide de l’</w:t>
            </w:r>
            <w:r w:rsidRPr="003C624E">
              <w:rPr>
                <w:rFonts w:ascii="Arial" w:hAnsi="Arial" w:cs="Arial"/>
                <w:b/>
                <w:iCs/>
                <w:sz w:val="22"/>
              </w:rPr>
              <w:t>Annexe 1</w:t>
            </w:r>
            <w:r>
              <w:rPr>
                <w:rFonts w:ascii="Arial" w:hAnsi="Arial" w:cs="Arial"/>
                <w:iCs/>
                <w:sz w:val="22"/>
              </w:rPr>
              <w:t xml:space="preserve"> + s’informer sur la presse interne</w:t>
            </w:r>
            <w:r w:rsidR="00F80EC7">
              <w:rPr>
                <w:rFonts w:ascii="Arial" w:hAnsi="Arial" w:cs="Arial"/>
                <w:iCs/>
                <w:sz w:val="22"/>
              </w:rPr>
              <w:t xml:space="preserve"> à l’UC d’accueil et/ou réseau</w:t>
            </w:r>
          </w:p>
          <w:p w:rsidR="003C624E" w:rsidRDefault="003C624E" w:rsidP="009C679F">
            <w:pPr>
              <w:rPr>
                <w:rFonts w:ascii="Arial" w:hAnsi="Arial" w:cs="Arial"/>
                <w:b/>
                <w:iCs/>
              </w:rPr>
            </w:pPr>
          </w:p>
          <w:p w:rsidR="003C624E" w:rsidRDefault="003C624E" w:rsidP="009C679F">
            <w:pPr>
              <w:rPr>
                <w:rFonts w:ascii="Arial" w:hAnsi="Arial" w:cs="Arial"/>
                <w:iCs/>
              </w:rPr>
            </w:pPr>
            <w:r w:rsidRPr="003C624E">
              <w:rPr>
                <w:rFonts w:ascii="Arial" w:hAnsi="Arial" w:cs="Arial"/>
                <w:b/>
                <w:iCs/>
                <w:sz w:val="22"/>
                <w:szCs w:val="22"/>
              </w:rPr>
              <w:t>4</w:t>
            </w:r>
            <w:r w:rsidRPr="003C624E">
              <w:rPr>
                <w:rFonts w:ascii="Arial" w:hAnsi="Arial" w:cs="Arial"/>
                <w:b/>
                <w:iCs/>
                <w:sz w:val="22"/>
                <w:szCs w:val="22"/>
                <w:vertAlign w:val="superscript"/>
              </w:rPr>
              <w:t>ème</w:t>
            </w:r>
            <w:r w:rsidRPr="003C624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travail individuel :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9C679F" w:rsidRPr="00AE60C1">
              <w:rPr>
                <w:rFonts w:ascii="Arial" w:hAnsi="Arial" w:cs="Arial"/>
                <w:iCs/>
                <w:sz w:val="22"/>
                <w:szCs w:val="22"/>
              </w:rPr>
              <w:t>créer une alerte liée au secteur d’activité de son UC d’accueil</w:t>
            </w:r>
            <w:r w:rsidR="00CD371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CA3C97" w:rsidRPr="003C624E" w:rsidRDefault="00CD3718" w:rsidP="009C679F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à l’aide de </w:t>
            </w:r>
            <w:r w:rsidRPr="00E27B7D">
              <w:rPr>
                <w:rFonts w:ascii="Arial" w:hAnsi="Arial" w:cs="Arial"/>
                <w:b/>
                <w:iCs/>
                <w:sz w:val="22"/>
                <w:szCs w:val="22"/>
              </w:rPr>
              <w:t>l’Annexe 2</w:t>
            </w:r>
            <w:r w:rsidR="00AE60C1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EA1C70">
              <w:rPr>
                <w:rFonts w:ascii="Arial" w:hAnsi="Arial" w:cs="Arial"/>
                <w:iCs/>
                <w:sz w:val="22"/>
                <w:szCs w:val="22"/>
              </w:rPr>
              <w:t>Comment créer une alerte</w:t>
            </w:r>
            <w:r w:rsidR="003C624E">
              <w:rPr>
                <w:rFonts w:ascii="Arial" w:hAnsi="Arial" w:cs="Arial"/>
                <w:iCs/>
                <w:sz w:val="22"/>
                <w:szCs w:val="22"/>
              </w:rPr>
              <w:t> ?</w:t>
            </w:r>
          </w:p>
          <w:p w:rsidR="00CA3C97" w:rsidRPr="00AE60C1" w:rsidRDefault="00CA3C97">
            <w:pPr>
              <w:rPr>
                <w:rFonts w:ascii="Arial" w:hAnsi="Arial" w:cs="Arial"/>
                <w:iCs/>
              </w:rPr>
            </w:pPr>
          </w:p>
          <w:p w:rsidR="00CA3C97" w:rsidRDefault="003C624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5</w:t>
            </w:r>
            <w:r w:rsidR="00CA3C97" w:rsidRPr="00AE60C1">
              <w:rPr>
                <w:rFonts w:ascii="Arial" w:hAnsi="Arial" w:cs="Arial"/>
                <w:b/>
                <w:iCs/>
                <w:sz w:val="22"/>
                <w:szCs w:val="22"/>
                <w:vertAlign w:val="superscript"/>
              </w:rPr>
              <w:t>ème</w:t>
            </w:r>
            <w:r w:rsidR="00CA3C97" w:rsidRPr="00AE60C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travail</w:t>
            </w:r>
            <w:r w:rsidR="00F75CAF" w:rsidRPr="00AE60C1">
              <w:rPr>
                <w:rFonts w:ascii="Arial" w:hAnsi="Arial" w:cs="Arial"/>
                <w:b/>
                <w:iCs/>
                <w:sz w:val="22"/>
                <w:szCs w:val="22"/>
              </w:rPr>
              <w:t> </w:t>
            </w:r>
            <w:r w:rsidR="00C956E9">
              <w:rPr>
                <w:rFonts w:ascii="Arial" w:hAnsi="Arial" w:cs="Arial"/>
                <w:b/>
                <w:iCs/>
                <w:sz w:val="22"/>
                <w:szCs w:val="22"/>
              </w:rPr>
              <w:t>individuel</w:t>
            </w:r>
            <w:r w:rsidR="00F75CAF" w:rsidRPr="00AE60C1">
              <w:rPr>
                <w:rFonts w:ascii="Arial" w:hAnsi="Arial" w:cs="Arial"/>
                <w:iCs/>
                <w:sz w:val="22"/>
                <w:szCs w:val="22"/>
              </w:rPr>
              <w:t xml:space="preserve">: </w:t>
            </w:r>
            <w:r w:rsidR="00E27B7D">
              <w:rPr>
                <w:rFonts w:ascii="Arial" w:hAnsi="Arial" w:cs="Arial"/>
                <w:iCs/>
                <w:sz w:val="22"/>
                <w:szCs w:val="22"/>
              </w:rPr>
              <w:t>c</w:t>
            </w:r>
            <w:r w:rsidR="00EA1C70">
              <w:rPr>
                <w:rFonts w:ascii="Arial" w:hAnsi="Arial" w:cs="Arial"/>
                <w:iCs/>
                <w:sz w:val="22"/>
                <w:szCs w:val="22"/>
              </w:rPr>
              <w:t xml:space="preserve">omment aborder et exploiter </w:t>
            </w:r>
            <w:r w:rsidR="00E27B7D">
              <w:rPr>
                <w:rFonts w:ascii="Arial" w:hAnsi="Arial" w:cs="Arial"/>
                <w:iCs/>
                <w:sz w:val="22"/>
                <w:szCs w:val="22"/>
              </w:rPr>
              <w:t xml:space="preserve">un article de presse ?  </w:t>
            </w:r>
            <w:r w:rsidR="00E27B7D" w:rsidRPr="00E27B7D">
              <w:rPr>
                <w:rFonts w:ascii="Arial" w:hAnsi="Arial" w:cs="Arial"/>
                <w:b/>
                <w:iCs/>
                <w:sz w:val="22"/>
                <w:szCs w:val="22"/>
              </w:rPr>
              <w:t>Annexe 3</w:t>
            </w:r>
            <w:r w:rsidR="00EA1C70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</w:p>
          <w:p w:rsidR="00C956E9" w:rsidRPr="00E27B7D" w:rsidRDefault="00C956E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Chaque étudiant s’approprie d’un article lié à son secteur d’activité, l’analyse par écrit</w:t>
            </w:r>
          </w:p>
          <w:p w:rsidR="003C624E" w:rsidRDefault="003C624E">
            <w:pPr>
              <w:rPr>
                <w:rFonts w:ascii="Arial" w:hAnsi="Arial" w:cs="Arial"/>
                <w:iCs/>
              </w:rPr>
            </w:pPr>
          </w:p>
          <w:p w:rsidR="003C624E" w:rsidRPr="003C624E" w:rsidRDefault="003C624E">
            <w:pPr>
              <w:rPr>
                <w:rFonts w:ascii="Arial" w:hAnsi="Arial" w:cs="Arial"/>
                <w:iCs/>
                <w:color w:val="FF0000"/>
              </w:rPr>
            </w:pPr>
            <w:r w:rsidRPr="003C624E">
              <w:rPr>
                <w:rFonts w:ascii="Arial" w:hAnsi="Arial" w:cs="Arial"/>
                <w:b/>
                <w:iCs/>
                <w:sz w:val="22"/>
                <w:szCs w:val="22"/>
              </w:rPr>
              <w:t>Evaluation « au fil de l’eau » de la revue de presse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 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: grille d’analyse en </w:t>
            </w:r>
            <w:r w:rsidRPr="00D17A05">
              <w:rPr>
                <w:rFonts w:ascii="Arial" w:hAnsi="Arial" w:cs="Arial"/>
                <w:b/>
                <w:iCs/>
                <w:sz w:val="22"/>
                <w:szCs w:val="22"/>
              </w:rPr>
              <w:t>Annexe </w:t>
            </w:r>
            <w:r w:rsidR="00D17A05" w:rsidRPr="00D17A05">
              <w:rPr>
                <w:rFonts w:ascii="Arial" w:hAnsi="Arial" w:cs="Arial"/>
                <w:b/>
                <w:iCs/>
                <w:sz w:val="22"/>
                <w:szCs w:val="22"/>
              </w:rPr>
              <w:t>4</w:t>
            </w:r>
          </w:p>
          <w:p w:rsidR="00CA3C97" w:rsidRDefault="00CA3C97">
            <w:pPr>
              <w:rPr>
                <w:rFonts w:ascii="Arial" w:hAnsi="Arial" w:cs="Arial"/>
                <w:iCs/>
              </w:rPr>
            </w:pPr>
          </w:p>
          <w:p w:rsidR="00CA3C97" w:rsidRDefault="00CA3C97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                                                                       </w:t>
            </w:r>
          </w:p>
          <w:p w:rsidR="00CA3C97" w:rsidRDefault="00CA3C97" w:rsidP="009C679F">
            <w:pPr>
              <w:ind w:left="720"/>
              <w:rPr>
                <w:rFonts w:ascii="Arial" w:hAnsi="Arial" w:cs="Arial"/>
              </w:rPr>
            </w:pPr>
          </w:p>
        </w:tc>
      </w:tr>
      <w:tr w:rsidR="00CA3C97" w:rsidTr="00C40C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7" w:rsidRDefault="003C624E">
            <w:pPr>
              <w:jc w:val="center"/>
              <w:rPr>
                <w:rFonts w:ascii="Arial" w:hAnsi="Arial" w:cs="Arial"/>
                <w:color w:val="002060"/>
                <w:sz w:val="32"/>
              </w:rPr>
            </w:pPr>
            <w:r>
              <w:rPr>
                <w:rFonts w:ascii="Arial" w:hAnsi="Arial" w:cs="Arial"/>
                <w:color w:val="002060"/>
                <w:sz w:val="32"/>
              </w:rPr>
              <w:t>Que demander, que faire en stage ?</w:t>
            </w:r>
          </w:p>
          <w:p w:rsidR="00CA3C97" w:rsidRDefault="00CA3C97">
            <w:pPr>
              <w:jc w:val="center"/>
              <w:rPr>
                <w:rFonts w:ascii="Arial" w:hAnsi="Arial" w:cs="Arial"/>
                <w:color w:val="002060"/>
                <w:sz w:val="32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7" w:rsidRDefault="00CA3C97">
            <w:pPr>
              <w:ind w:left="720"/>
              <w:rPr>
                <w:rFonts w:ascii="Arial" w:hAnsi="Arial" w:cs="Arial"/>
                <w:i/>
                <w:iCs/>
              </w:rPr>
            </w:pPr>
          </w:p>
          <w:p w:rsidR="003C624E" w:rsidRPr="003C624E" w:rsidRDefault="003C624E">
            <w:pPr>
              <w:ind w:left="7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S’informer sur les outils de communication interne à l’UC d’accueil et/ou son réseau</w:t>
            </w:r>
            <w:r w:rsidR="00D80FE2">
              <w:rPr>
                <w:rFonts w:ascii="Arial" w:hAnsi="Arial" w:cs="Arial"/>
                <w:iCs/>
              </w:rPr>
              <w:t xml:space="preserve"> et y accéder</w:t>
            </w:r>
          </w:p>
        </w:tc>
      </w:tr>
      <w:tr w:rsidR="00CA3C97" w:rsidTr="00C40C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7" w:rsidRDefault="00CA3C97">
            <w:pPr>
              <w:rPr>
                <w:rFonts w:ascii="Arial" w:hAnsi="Arial" w:cs="Arial"/>
                <w:color w:val="002060"/>
                <w:sz w:val="32"/>
              </w:rPr>
            </w:pPr>
          </w:p>
          <w:p w:rsidR="00CA3C97" w:rsidRDefault="00CA3C97">
            <w:pPr>
              <w:rPr>
                <w:rFonts w:ascii="Arial" w:hAnsi="Arial" w:cs="Arial"/>
                <w:color w:val="002060"/>
                <w:sz w:val="32"/>
              </w:rPr>
            </w:pPr>
          </w:p>
          <w:p w:rsidR="00CA3C97" w:rsidRDefault="00CA3C97">
            <w:pPr>
              <w:jc w:val="center"/>
              <w:rPr>
                <w:rFonts w:ascii="Arial" w:hAnsi="Arial" w:cs="Arial"/>
                <w:color w:val="002060"/>
                <w:sz w:val="32"/>
              </w:rPr>
            </w:pPr>
            <w:r>
              <w:rPr>
                <w:rFonts w:ascii="Arial" w:hAnsi="Arial" w:cs="Arial"/>
                <w:color w:val="002060"/>
                <w:sz w:val="32"/>
                <w:szCs w:val="22"/>
              </w:rPr>
              <w:t>Mots clés et concepts</w:t>
            </w:r>
          </w:p>
          <w:p w:rsidR="00CA3C97" w:rsidRDefault="00CA3C97">
            <w:pPr>
              <w:jc w:val="center"/>
              <w:rPr>
                <w:rFonts w:ascii="Arial" w:hAnsi="Arial" w:cs="Arial"/>
                <w:color w:val="002060"/>
                <w:sz w:val="32"/>
              </w:rPr>
            </w:pPr>
            <w:r>
              <w:rPr>
                <w:rFonts w:ascii="Arial" w:hAnsi="Arial" w:cs="Arial"/>
                <w:color w:val="002060"/>
                <w:sz w:val="32"/>
                <w:szCs w:val="22"/>
              </w:rPr>
              <w:t>A retenir</w:t>
            </w:r>
          </w:p>
          <w:p w:rsidR="00CA3C97" w:rsidRDefault="00CA3C97">
            <w:pPr>
              <w:jc w:val="center"/>
              <w:rPr>
                <w:rFonts w:ascii="Arial" w:hAnsi="Arial" w:cs="Arial"/>
                <w:color w:val="002060"/>
                <w:sz w:val="32"/>
              </w:rPr>
            </w:pPr>
          </w:p>
          <w:p w:rsidR="00CA3C97" w:rsidRDefault="00CA3C97">
            <w:pPr>
              <w:jc w:val="center"/>
              <w:rPr>
                <w:rFonts w:ascii="Arial" w:hAnsi="Arial" w:cs="Arial"/>
                <w:color w:val="002060"/>
                <w:sz w:val="32"/>
              </w:rPr>
            </w:pPr>
          </w:p>
          <w:p w:rsidR="00CA3C97" w:rsidRDefault="00CA3C97">
            <w:pPr>
              <w:jc w:val="center"/>
              <w:rPr>
                <w:rFonts w:ascii="Arial" w:hAnsi="Arial" w:cs="Arial"/>
                <w:color w:val="002060"/>
                <w:sz w:val="32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7" w:rsidRDefault="00CA3C97">
            <w:pPr>
              <w:rPr>
                <w:rFonts w:ascii="Arial" w:hAnsi="Arial" w:cs="Arial"/>
                <w:color w:val="FF0000"/>
              </w:rPr>
            </w:pPr>
          </w:p>
          <w:p w:rsidR="00CA3C97" w:rsidRDefault="00CA3C9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CA3C97" w:rsidRDefault="00CA3C9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CA3C97" w:rsidRDefault="00CA3C9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CA3C97" w:rsidRDefault="00CA3C9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CA3C97" w:rsidRDefault="00CA3C9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321A54" w:rsidRDefault="00321A54"/>
    <w:p w:rsidR="00951B1D" w:rsidRDefault="00951B1D"/>
    <w:p w:rsidR="008D6E36" w:rsidRDefault="008D6E36"/>
    <w:p w:rsidR="008D6E36" w:rsidRDefault="008D6E36"/>
    <w:p w:rsidR="008D6E36" w:rsidRDefault="008D6E36"/>
    <w:p w:rsidR="008D6E36" w:rsidRDefault="008D6E36"/>
    <w:p w:rsidR="008D6E36" w:rsidRDefault="008D6E36"/>
    <w:p w:rsidR="008D6E36" w:rsidRDefault="008D6E36"/>
    <w:p w:rsidR="008D6E36" w:rsidRDefault="008D6E36"/>
    <w:p w:rsidR="008D6E36" w:rsidRDefault="008D6E36"/>
    <w:p w:rsidR="008D6E36" w:rsidRDefault="008D6E36"/>
    <w:p w:rsidR="00D80FE2" w:rsidRDefault="00D80FE2"/>
    <w:p w:rsidR="00D80FE2" w:rsidRDefault="00D80FE2"/>
    <w:p w:rsidR="00D80FE2" w:rsidRDefault="00D80FE2"/>
    <w:p w:rsidR="008D6E36" w:rsidRDefault="008D6E36"/>
    <w:p w:rsidR="008D6E36" w:rsidRPr="001F062E" w:rsidRDefault="008D6E36" w:rsidP="008D6E36">
      <w:pPr>
        <w:spacing w:after="240"/>
        <w:rPr>
          <w:rFonts w:asciiTheme="minorHAnsi" w:hAnsiTheme="minorHAnsi"/>
          <w:b/>
        </w:rPr>
      </w:pPr>
      <w:r w:rsidRPr="001F062E">
        <w:rPr>
          <w:rFonts w:asciiTheme="minorHAnsi" w:hAnsiTheme="minorHAnsi"/>
          <w:b/>
        </w:rPr>
        <w:t>Annexe 1</w:t>
      </w:r>
    </w:p>
    <w:p w:rsidR="008D6E36" w:rsidRPr="001F062E" w:rsidRDefault="00CF00D3" w:rsidP="008D6E36">
      <w:pPr>
        <w:spacing w:after="240"/>
        <w:rPr>
          <w:rFonts w:asciiTheme="minorHAnsi" w:hAnsiTheme="minorHAnsi"/>
          <w:b/>
        </w:rPr>
      </w:pPr>
      <w:r w:rsidRPr="001F062E">
        <w:rPr>
          <w:rFonts w:asciiTheme="minorHAnsi" w:hAnsiTheme="minorHAnsi"/>
          <w:b/>
        </w:rPr>
        <w:t>Qu’est-ce qu’une revue de presse ?</w:t>
      </w:r>
    </w:p>
    <w:tbl>
      <w:tblPr>
        <w:tblStyle w:val="Grilledutableau"/>
        <w:tblW w:w="0" w:type="auto"/>
        <w:tblLook w:val="04A0"/>
      </w:tblPr>
      <w:tblGrid>
        <w:gridCol w:w="10203"/>
      </w:tblGrid>
      <w:tr w:rsidR="008D6E36" w:rsidRPr="001F062E" w:rsidTr="008D6E36">
        <w:tc>
          <w:tcPr>
            <w:tcW w:w="10203" w:type="dxa"/>
          </w:tcPr>
          <w:p w:rsidR="001F062E" w:rsidRDefault="001F062E" w:rsidP="00A25157">
            <w:pPr>
              <w:pStyle w:val="Sansinterligne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:rsidR="00A25157" w:rsidRPr="001F062E" w:rsidRDefault="008D6E36" w:rsidP="00A25157">
            <w:pPr>
              <w:pStyle w:val="Sansinterligne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■ </w:t>
            </w:r>
            <w:r w:rsidR="00A25157" w:rsidRPr="001F062E">
              <w:rPr>
                <w:rFonts w:ascii="Arial" w:hAnsi="Arial" w:cs="Arial"/>
                <w:b/>
                <w:color w:val="002060"/>
                <w:sz w:val="22"/>
                <w:szCs w:val="22"/>
              </w:rPr>
              <w:t>Définition</w:t>
            </w:r>
          </w:p>
          <w:p w:rsidR="001F062E" w:rsidRPr="001F062E" w:rsidRDefault="001F062E" w:rsidP="00A25157">
            <w:pPr>
              <w:pStyle w:val="Sansinterligne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:rsidR="00A25157" w:rsidRPr="001F062E" w:rsidRDefault="00A25157" w:rsidP="00A25157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>Une</w:t>
            </w:r>
            <w:r w:rsidRPr="001F062E">
              <w:rPr>
                <w:rStyle w:val="apple-converted-space"/>
                <w:rFonts w:ascii="Arial" w:hAnsi="Arial" w:cs="Arial"/>
                <w:color w:val="002060"/>
                <w:sz w:val="22"/>
                <w:szCs w:val="22"/>
              </w:rPr>
              <w:t> </w:t>
            </w:r>
            <w:r w:rsidRPr="001F062E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revue de presse</w:t>
            </w:r>
            <w:r w:rsidRPr="001F062E">
              <w:rPr>
                <w:rStyle w:val="apple-converted-space"/>
                <w:rFonts w:ascii="Arial" w:hAnsi="Arial" w:cs="Arial"/>
                <w:color w:val="002060"/>
                <w:sz w:val="22"/>
                <w:szCs w:val="22"/>
              </w:rPr>
              <w:t> </w:t>
            </w: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>ou</w:t>
            </w:r>
            <w:r w:rsidRPr="001F062E">
              <w:rPr>
                <w:rStyle w:val="apple-converted-space"/>
                <w:rFonts w:ascii="Arial" w:hAnsi="Arial" w:cs="Arial"/>
                <w:color w:val="002060"/>
                <w:sz w:val="22"/>
                <w:szCs w:val="22"/>
              </w:rPr>
              <w:t> </w:t>
            </w:r>
            <w:r w:rsidRPr="001F062E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relevé de presse</w:t>
            </w:r>
            <w:r w:rsidRPr="001F062E">
              <w:rPr>
                <w:rStyle w:val="apple-converted-space"/>
                <w:rFonts w:ascii="Arial" w:hAnsi="Arial" w:cs="Arial"/>
                <w:color w:val="002060"/>
                <w:sz w:val="22"/>
                <w:szCs w:val="22"/>
              </w:rPr>
              <w:t> </w:t>
            </w: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>est la synthèse des titres de presse généraliste ou spécialisée, de source principalement écrite à une échelle géographique choisie</w:t>
            </w:r>
            <w:r w:rsidR="00565EBB" w:rsidRPr="001F062E">
              <w:rPr>
                <w:rFonts w:ascii="Arial" w:hAnsi="Arial" w:cs="Arial"/>
                <w:color w:val="002060"/>
                <w:sz w:val="22"/>
                <w:szCs w:val="22"/>
              </w:rPr>
              <w:t xml:space="preserve"> sur un ou plusieurs thèmes.</w:t>
            </w:r>
          </w:p>
          <w:p w:rsidR="00A25157" w:rsidRPr="001F062E" w:rsidRDefault="00A25157" w:rsidP="00A25157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>Une revue peut être diffusée sur support écrit</w:t>
            </w:r>
            <w:r w:rsidR="00BA1C09" w:rsidRPr="001F062E">
              <w:rPr>
                <w:rFonts w:ascii="Arial" w:hAnsi="Arial" w:cs="Arial"/>
                <w:color w:val="002060"/>
                <w:sz w:val="22"/>
                <w:szCs w:val="22"/>
              </w:rPr>
              <w:t>, électronique et</w:t>
            </w: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 xml:space="preserve"> tout autre support médiatique</w:t>
            </w:r>
          </w:p>
          <w:p w:rsidR="00BA1C09" w:rsidRPr="001F062E" w:rsidRDefault="00BA1C09" w:rsidP="00A25157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="00BA1C09" w:rsidRPr="001F062E" w:rsidRDefault="00565EBB" w:rsidP="00A25157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>►</w:t>
            </w:r>
            <w:r w:rsidR="00BA1C09" w:rsidRPr="001F062E">
              <w:rPr>
                <w:rFonts w:ascii="Arial" w:hAnsi="Arial" w:cs="Arial"/>
                <w:color w:val="002060"/>
                <w:sz w:val="22"/>
                <w:szCs w:val="22"/>
              </w:rPr>
              <w:t xml:space="preserve"> La presse permet de façonner l’opinion du public au sens large aussi peut-on écouter par exemple à la radio des revues de presse</w:t>
            </w:r>
          </w:p>
          <w:p w:rsidR="00BA1C09" w:rsidRPr="001F062E" w:rsidRDefault="00A25157" w:rsidP="00A25157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 xml:space="preserve">Ex. </w:t>
            </w:r>
            <w:r w:rsidR="00BA1C09" w:rsidRPr="001F062E">
              <w:rPr>
                <w:rFonts w:ascii="Arial" w:hAnsi="Arial" w:cs="Arial"/>
                <w:color w:val="002060"/>
                <w:sz w:val="22"/>
                <w:szCs w:val="22"/>
              </w:rPr>
              <w:t>France Inter diffuse lors de ses émissions matinales une revue de presse</w:t>
            </w:r>
          </w:p>
          <w:p w:rsidR="00E42F2A" w:rsidRPr="001F062E" w:rsidRDefault="00E42F2A" w:rsidP="00A25157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="00E42F2A" w:rsidRPr="001F062E" w:rsidRDefault="00565EBB" w:rsidP="00A25157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>►</w:t>
            </w:r>
            <w:r w:rsidR="00E42F2A" w:rsidRPr="001F062E">
              <w:rPr>
                <w:rFonts w:ascii="Arial" w:hAnsi="Arial" w:cs="Arial"/>
                <w:color w:val="002060"/>
                <w:sz w:val="22"/>
                <w:szCs w:val="22"/>
              </w:rPr>
              <w:t>La presse peut aborder de nombreux registres : la presse politique, économique, culturelle, people… de même que l’univers des entreprises.</w:t>
            </w:r>
          </w:p>
          <w:p w:rsidR="00E42F2A" w:rsidRPr="001F062E" w:rsidRDefault="00E42F2A" w:rsidP="00A25157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>Les entreprises ainsi sont soucieuses de connaître ce qui est dit sur elles, mais aussi sur ses concurrents, ses marchés, la réglementation…</w:t>
            </w:r>
          </w:p>
          <w:p w:rsidR="00E42F2A" w:rsidRPr="001F062E" w:rsidRDefault="00E42F2A" w:rsidP="00A25157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 xml:space="preserve">Elles communiquent aussi afin de diffuser </w:t>
            </w:r>
            <w:r w:rsidR="00565EBB" w:rsidRPr="001F062E">
              <w:rPr>
                <w:rFonts w:ascii="Arial" w:hAnsi="Arial" w:cs="Arial"/>
                <w:color w:val="002060"/>
                <w:sz w:val="22"/>
                <w:szCs w:val="22"/>
              </w:rPr>
              <w:t>leurs valeurs en interne (journal interne), en externe (communication media, hors media).</w:t>
            </w:r>
          </w:p>
          <w:p w:rsidR="00E42F2A" w:rsidRPr="001F062E" w:rsidRDefault="00E42F2A" w:rsidP="00A25157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="00E42F2A" w:rsidRPr="001F062E" w:rsidRDefault="00E42F2A" w:rsidP="00A25157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>D’où la nécessité de s’informer régulièrement</w:t>
            </w:r>
            <w:r w:rsidR="00565EBB" w:rsidRPr="001F062E">
              <w:rPr>
                <w:rFonts w:ascii="Arial" w:hAnsi="Arial" w:cs="Arial"/>
                <w:color w:val="002060"/>
                <w:sz w:val="22"/>
                <w:szCs w:val="22"/>
              </w:rPr>
              <w:t xml:space="preserve"> et pratiquer une veille, la revue de presse est un des outils de la veille.</w:t>
            </w:r>
          </w:p>
          <w:p w:rsidR="004E6BA5" w:rsidRPr="001F062E" w:rsidRDefault="00565EBB" w:rsidP="00A25157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>Les entreprises peuvent externaliser ce travail, mais il est nécessaire pour tout dirigeant de s’approprier des informations nécessaires à toute prise de décision.</w:t>
            </w:r>
            <w:r w:rsidR="004E6BA5" w:rsidRPr="001F06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5157" w:rsidRPr="001F062E" w:rsidRDefault="004E6BA5" w:rsidP="00A25157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 xml:space="preserve">En effet s’informer régulièrement constitue  le meilleur moyen d’acquérir des connaissances sur l’actualité sur l’environnement des entreprises de même que sur les </w:t>
            </w:r>
            <w:r w:rsidR="00BD52F1" w:rsidRPr="001F062E">
              <w:rPr>
                <w:rFonts w:ascii="Arial" w:hAnsi="Arial" w:cs="Arial"/>
                <w:color w:val="002060"/>
                <w:sz w:val="22"/>
                <w:szCs w:val="22"/>
              </w:rPr>
              <w:t xml:space="preserve">prospects et/ou clients. </w:t>
            </w:r>
          </w:p>
          <w:p w:rsidR="001F062E" w:rsidRPr="001F062E" w:rsidRDefault="001F062E" w:rsidP="00A25157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="008D6E36" w:rsidRPr="001F062E" w:rsidRDefault="00565EBB" w:rsidP="008D6E36">
            <w:pPr>
              <w:spacing w:after="240"/>
              <w:rPr>
                <w:rFonts w:ascii="Arial" w:hAnsi="Arial" w:cs="Arial"/>
                <w:b/>
                <w:color w:val="002060"/>
              </w:rPr>
            </w:pPr>
            <w:r w:rsidRPr="001F062E">
              <w:rPr>
                <w:rFonts w:ascii="Arial" w:hAnsi="Arial" w:cs="Arial"/>
                <w:b/>
                <w:color w:val="002060"/>
              </w:rPr>
              <w:t xml:space="preserve">■ </w:t>
            </w:r>
            <w:r w:rsidR="008D6E36" w:rsidRPr="001F062E">
              <w:rPr>
                <w:rFonts w:ascii="Arial" w:hAnsi="Arial" w:cs="Arial"/>
                <w:b/>
                <w:color w:val="002060"/>
              </w:rPr>
              <w:t>Quelles sources ?  </w:t>
            </w:r>
          </w:p>
          <w:p w:rsidR="008D6E36" w:rsidRPr="001F062E" w:rsidRDefault="008D6E36" w:rsidP="008D6E36">
            <w:pPr>
              <w:spacing w:after="240"/>
              <w:rPr>
                <w:rFonts w:ascii="Arial" w:hAnsi="Arial" w:cs="Arial"/>
                <w:color w:val="002060"/>
              </w:rPr>
            </w:pPr>
            <w:r w:rsidRPr="001F062E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CF00D3" w:rsidRPr="001F062E">
              <w:rPr>
                <w:rFonts w:ascii="Arial" w:hAnsi="Arial" w:cs="Arial"/>
                <w:color w:val="002060"/>
              </w:rPr>
              <w:t>E</w:t>
            </w:r>
            <w:r w:rsidRPr="001F062E">
              <w:rPr>
                <w:rFonts w:ascii="Arial" w:hAnsi="Arial" w:cs="Arial"/>
                <w:color w:val="002060"/>
              </w:rPr>
              <w:t>lles sont nombreuses et doivent être sélectionnées selon les besoins en termes de  sujet, localisation, chronologie…</w:t>
            </w:r>
          </w:p>
          <w:p w:rsidR="008D6E36" w:rsidRPr="001F062E" w:rsidRDefault="008D6E36" w:rsidP="008D6E36">
            <w:pPr>
              <w:spacing w:after="240"/>
              <w:rPr>
                <w:rFonts w:ascii="Arial" w:hAnsi="Arial" w:cs="Arial"/>
                <w:color w:val="002060"/>
              </w:rPr>
            </w:pPr>
            <w:r w:rsidRPr="001F062E">
              <w:rPr>
                <w:rFonts w:ascii="Arial" w:hAnsi="Arial" w:cs="Arial"/>
                <w:color w:val="002060"/>
              </w:rPr>
              <w:t xml:space="preserve">La présentation de </w:t>
            </w:r>
            <w:r w:rsidR="00CF00D3" w:rsidRPr="001F062E">
              <w:rPr>
                <w:rFonts w:ascii="Arial" w:hAnsi="Arial" w:cs="Arial"/>
                <w:color w:val="002060"/>
              </w:rPr>
              <w:t>votre UC, la réalisation d’un</w:t>
            </w:r>
            <w:r w:rsidRPr="001F062E">
              <w:rPr>
                <w:rFonts w:ascii="Arial" w:hAnsi="Arial" w:cs="Arial"/>
                <w:color w:val="002060"/>
              </w:rPr>
              <w:t xml:space="preserve"> diagnostic interne, externe exige</w:t>
            </w:r>
            <w:r w:rsidR="00CF00D3" w:rsidRPr="001F062E">
              <w:rPr>
                <w:rFonts w:ascii="Arial" w:hAnsi="Arial" w:cs="Arial"/>
                <w:color w:val="002060"/>
              </w:rPr>
              <w:t>nt</w:t>
            </w:r>
            <w:r w:rsidRPr="001F062E">
              <w:rPr>
                <w:rFonts w:ascii="Arial" w:hAnsi="Arial" w:cs="Arial"/>
                <w:color w:val="002060"/>
              </w:rPr>
              <w:t xml:space="preserve"> la sélection de sources à la fois locales (en raison de la localisation de votre UC), nationale, généraliste</w:t>
            </w:r>
            <w:r w:rsidR="00CF00D3" w:rsidRPr="001F062E">
              <w:rPr>
                <w:rFonts w:ascii="Arial" w:hAnsi="Arial" w:cs="Arial"/>
                <w:color w:val="002060"/>
              </w:rPr>
              <w:t>, spécialisée</w:t>
            </w:r>
            <w:r w:rsidRPr="001F062E">
              <w:rPr>
                <w:rFonts w:ascii="Arial" w:hAnsi="Arial" w:cs="Arial"/>
                <w:color w:val="002060"/>
              </w:rPr>
              <w:t xml:space="preserve"> (Les Echos </w:t>
            </w:r>
            <w:r w:rsidR="00CF00D3" w:rsidRPr="001F062E">
              <w:rPr>
                <w:rFonts w:ascii="Arial" w:hAnsi="Arial" w:cs="Arial"/>
                <w:color w:val="002060"/>
              </w:rPr>
              <w:t>« I</w:t>
            </w:r>
            <w:r w:rsidRPr="001F062E">
              <w:rPr>
                <w:rFonts w:ascii="Arial" w:hAnsi="Arial" w:cs="Arial"/>
                <w:color w:val="002060"/>
              </w:rPr>
              <w:t>kea, stratégie à (</w:t>
            </w:r>
            <w:proofErr w:type="spellStart"/>
            <w:r w:rsidRPr="001F062E">
              <w:rPr>
                <w:rFonts w:ascii="Arial" w:hAnsi="Arial" w:cs="Arial"/>
                <w:color w:val="002060"/>
              </w:rPr>
              <w:t>re</w:t>
            </w:r>
            <w:proofErr w:type="spellEnd"/>
            <w:r w:rsidRPr="001F062E">
              <w:rPr>
                <w:rFonts w:ascii="Arial" w:hAnsi="Arial" w:cs="Arial"/>
                <w:color w:val="002060"/>
              </w:rPr>
              <w:t>)monter »)</w:t>
            </w:r>
          </w:p>
          <w:p w:rsidR="008D6E36" w:rsidRPr="001F062E" w:rsidRDefault="008D6E36" w:rsidP="008D6E36">
            <w:pPr>
              <w:pStyle w:val="Paragraphedeliste"/>
              <w:numPr>
                <w:ilvl w:val="0"/>
                <w:numId w:val="4"/>
              </w:numPr>
              <w:spacing w:after="240"/>
              <w:rPr>
                <w:rFonts w:ascii="Arial" w:hAnsi="Arial" w:cs="Arial"/>
                <w:b/>
                <w:color w:val="1F497D" w:themeColor="text2"/>
              </w:rPr>
            </w:pPr>
            <w:r w:rsidRPr="001F062E">
              <w:rPr>
                <w:rFonts w:ascii="Arial" w:hAnsi="Arial" w:cs="Arial"/>
                <w:b/>
                <w:color w:val="002060"/>
              </w:rPr>
              <w:t xml:space="preserve">PQN : </w:t>
            </w:r>
            <w:hyperlink r:id="rId12" w:tgtFrame="_blank" w:tooltip="Le Monde" w:history="1">
              <w:r w:rsidRPr="001F062E">
                <w:rPr>
                  <w:rFonts w:ascii="Arial" w:hAnsi="Arial" w:cs="Arial"/>
                  <w:color w:val="1F497D" w:themeColor="text2"/>
                </w:rPr>
                <w:t>Le Monde</w:t>
              </w:r>
            </w:hyperlink>
            <w:r w:rsidRPr="001F062E">
              <w:rPr>
                <w:rFonts w:ascii="Arial" w:hAnsi="Arial" w:cs="Arial"/>
                <w:color w:val="1F497D" w:themeColor="text2"/>
              </w:rPr>
              <w:t>, Libération, Le Figaro…</w:t>
            </w:r>
          </w:p>
          <w:p w:rsidR="008D6E36" w:rsidRPr="001F062E" w:rsidRDefault="008D6E36" w:rsidP="008D6E36">
            <w:pPr>
              <w:pStyle w:val="Paragraphedeliste"/>
              <w:numPr>
                <w:ilvl w:val="0"/>
                <w:numId w:val="4"/>
              </w:numPr>
              <w:spacing w:after="240"/>
              <w:rPr>
                <w:rFonts w:ascii="Arial" w:hAnsi="Arial" w:cs="Arial"/>
                <w:color w:val="002060"/>
              </w:rPr>
            </w:pPr>
            <w:r w:rsidRPr="001F062E">
              <w:rPr>
                <w:rFonts w:ascii="Arial" w:hAnsi="Arial" w:cs="Arial"/>
                <w:b/>
                <w:color w:val="002060"/>
              </w:rPr>
              <w:t xml:space="preserve">PQR : </w:t>
            </w:r>
            <w:r w:rsidRPr="001F062E">
              <w:rPr>
                <w:rFonts w:ascii="Arial" w:hAnsi="Arial" w:cs="Arial"/>
                <w:color w:val="002060"/>
              </w:rPr>
              <w:t>Est Républicain, la Presse de Gray</w:t>
            </w:r>
          </w:p>
          <w:p w:rsidR="008D6E36" w:rsidRPr="001F062E" w:rsidRDefault="008D6E36" w:rsidP="008D6E36">
            <w:pPr>
              <w:pStyle w:val="Paragraphedeliste"/>
              <w:numPr>
                <w:ilvl w:val="0"/>
                <w:numId w:val="4"/>
              </w:numPr>
              <w:spacing w:after="240"/>
              <w:rPr>
                <w:rFonts w:ascii="Arial" w:hAnsi="Arial" w:cs="Arial"/>
                <w:b/>
                <w:color w:val="1F497D" w:themeColor="text2"/>
              </w:rPr>
            </w:pPr>
            <w:r w:rsidRPr="001F062E">
              <w:rPr>
                <w:rFonts w:ascii="Arial" w:hAnsi="Arial" w:cs="Arial"/>
                <w:b/>
                <w:color w:val="002060"/>
              </w:rPr>
              <w:t xml:space="preserve">PRESSE GENERALISTE : </w:t>
            </w:r>
            <w:hyperlink r:id="rId13" w:tgtFrame="_blank" w:tooltip="Le Nouvel Observateur" w:history="1">
              <w:r w:rsidRPr="001F062E">
                <w:rPr>
                  <w:rFonts w:ascii="Arial" w:hAnsi="Arial" w:cs="Arial"/>
                  <w:color w:val="002060"/>
                </w:rPr>
                <w:t>Le Nouvel Observateur</w:t>
              </w:r>
            </w:hyperlink>
            <w:r w:rsidRPr="001F062E">
              <w:rPr>
                <w:rFonts w:ascii="Arial" w:hAnsi="Arial" w:cs="Arial"/>
              </w:rPr>
              <w:t xml:space="preserve">, </w:t>
            </w:r>
            <w:hyperlink r:id="rId14" w:tgtFrame="_blank" w:tooltip="L'Express" w:history="1">
              <w:r w:rsidRPr="001F062E">
                <w:rPr>
                  <w:rFonts w:ascii="Arial" w:hAnsi="Arial" w:cs="Arial"/>
                  <w:color w:val="002060"/>
                </w:rPr>
                <w:t>L'Express</w:t>
              </w:r>
            </w:hyperlink>
            <w:r w:rsidRPr="001F062E">
              <w:rPr>
                <w:rFonts w:ascii="Arial" w:hAnsi="Arial" w:cs="Arial"/>
              </w:rPr>
              <w:t xml:space="preserve">, </w:t>
            </w:r>
            <w:r w:rsidRPr="001F062E">
              <w:rPr>
                <w:rFonts w:ascii="Arial" w:hAnsi="Arial" w:cs="Arial"/>
                <w:color w:val="1F497D" w:themeColor="text2"/>
              </w:rPr>
              <w:t>Le Point…</w:t>
            </w:r>
          </w:p>
          <w:p w:rsidR="008D6E36" w:rsidRPr="001F062E" w:rsidRDefault="008D6E36" w:rsidP="008D6E36">
            <w:pPr>
              <w:pStyle w:val="Paragraphedeliste"/>
              <w:numPr>
                <w:ilvl w:val="0"/>
                <w:numId w:val="4"/>
              </w:numPr>
              <w:spacing w:after="240"/>
              <w:rPr>
                <w:rFonts w:ascii="Arial" w:hAnsi="Arial" w:cs="Arial"/>
                <w:b/>
                <w:color w:val="002060"/>
              </w:rPr>
            </w:pPr>
            <w:r w:rsidRPr="001F062E">
              <w:rPr>
                <w:rFonts w:ascii="Arial" w:hAnsi="Arial" w:cs="Arial"/>
                <w:b/>
                <w:color w:val="002060"/>
              </w:rPr>
              <w:t xml:space="preserve">PRESSE SPECIALISEE : </w:t>
            </w:r>
            <w:r w:rsidRPr="001F062E">
              <w:rPr>
                <w:rFonts w:ascii="Arial" w:hAnsi="Arial" w:cs="Arial"/>
                <w:color w:val="002060"/>
              </w:rPr>
              <w:t>Management, Marketing magazine, Capital, LSA, les Echos, Alternatives économiques…</w:t>
            </w:r>
            <w:r w:rsidRPr="001F062E"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:rsidR="008D6E36" w:rsidRPr="001F062E" w:rsidRDefault="008D6E36" w:rsidP="008D6E36">
            <w:pPr>
              <w:pStyle w:val="Paragraphedeliste"/>
              <w:numPr>
                <w:ilvl w:val="0"/>
                <w:numId w:val="4"/>
              </w:numPr>
              <w:spacing w:after="240"/>
              <w:rPr>
                <w:rFonts w:ascii="Arial" w:hAnsi="Arial" w:cs="Arial"/>
                <w:b/>
                <w:color w:val="002060"/>
              </w:rPr>
            </w:pPr>
            <w:r w:rsidRPr="001F062E">
              <w:rPr>
                <w:rFonts w:ascii="Arial" w:hAnsi="Arial" w:cs="Arial"/>
                <w:b/>
                <w:color w:val="002060"/>
              </w:rPr>
              <w:t>La presse en ligne</w:t>
            </w:r>
          </w:p>
          <w:p w:rsidR="008D6E36" w:rsidRPr="001F062E" w:rsidRDefault="008D6E36" w:rsidP="008D6E36">
            <w:pPr>
              <w:pStyle w:val="Paragraphedeliste"/>
              <w:numPr>
                <w:ilvl w:val="0"/>
                <w:numId w:val="4"/>
              </w:numPr>
              <w:spacing w:after="240"/>
              <w:rPr>
                <w:rFonts w:ascii="Arial" w:hAnsi="Arial" w:cs="Arial"/>
                <w:b/>
                <w:color w:val="002060"/>
              </w:rPr>
            </w:pPr>
            <w:r w:rsidRPr="001F062E">
              <w:rPr>
                <w:rFonts w:ascii="Arial" w:hAnsi="Arial" w:cs="Arial"/>
                <w:b/>
                <w:color w:val="002060"/>
              </w:rPr>
              <w:t>Newsletters</w:t>
            </w:r>
          </w:p>
          <w:p w:rsidR="008D6E36" w:rsidRPr="001F062E" w:rsidRDefault="008D6E36" w:rsidP="008D6E36">
            <w:pPr>
              <w:pStyle w:val="Paragraphedeliste"/>
              <w:numPr>
                <w:ilvl w:val="0"/>
                <w:numId w:val="4"/>
              </w:numPr>
              <w:spacing w:after="240"/>
              <w:rPr>
                <w:rFonts w:ascii="Arial" w:hAnsi="Arial" w:cs="Arial"/>
                <w:b/>
                <w:color w:val="002060"/>
              </w:rPr>
            </w:pPr>
            <w:r w:rsidRPr="001F062E">
              <w:rPr>
                <w:rFonts w:ascii="Arial" w:hAnsi="Arial" w:cs="Arial"/>
                <w:b/>
                <w:color w:val="002060"/>
              </w:rPr>
              <w:t>Journal interne à l’entreprise</w:t>
            </w:r>
          </w:p>
          <w:p w:rsidR="008D6E36" w:rsidRPr="001F062E" w:rsidRDefault="008D6E36" w:rsidP="008D6E36">
            <w:pPr>
              <w:pStyle w:val="Paragraphedeliste"/>
              <w:numPr>
                <w:ilvl w:val="0"/>
                <w:numId w:val="4"/>
              </w:numPr>
              <w:spacing w:after="240"/>
              <w:rPr>
                <w:rFonts w:ascii="Arial" w:hAnsi="Arial" w:cs="Arial"/>
                <w:b/>
                <w:color w:val="002060"/>
              </w:rPr>
            </w:pPr>
            <w:r w:rsidRPr="001F062E">
              <w:rPr>
                <w:rFonts w:ascii="Arial" w:hAnsi="Arial" w:cs="Arial"/>
                <w:b/>
                <w:color w:val="002060"/>
              </w:rPr>
              <w:t>TV, radio</w:t>
            </w:r>
          </w:p>
          <w:p w:rsidR="001F062E" w:rsidRDefault="001F062E" w:rsidP="001F062E">
            <w:pPr>
              <w:spacing w:after="240"/>
              <w:rPr>
                <w:rFonts w:ascii="Arial" w:hAnsi="Arial" w:cs="Arial"/>
                <w:b/>
                <w:color w:val="002060"/>
              </w:rPr>
            </w:pPr>
          </w:p>
          <w:p w:rsidR="001F062E" w:rsidRDefault="001F062E" w:rsidP="001F062E">
            <w:pPr>
              <w:spacing w:after="240"/>
              <w:rPr>
                <w:rFonts w:ascii="Arial" w:hAnsi="Arial" w:cs="Arial"/>
                <w:b/>
                <w:color w:val="002060"/>
              </w:rPr>
            </w:pPr>
          </w:p>
          <w:p w:rsidR="001F062E" w:rsidRDefault="001F062E" w:rsidP="001F062E">
            <w:pPr>
              <w:spacing w:after="240"/>
              <w:rPr>
                <w:rFonts w:ascii="Arial" w:hAnsi="Arial" w:cs="Arial"/>
                <w:b/>
                <w:color w:val="002060"/>
              </w:rPr>
            </w:pPr>
          </w:p>
          <w:p w:rsidR="001F062E" w:rsidRPr="001F062E" w:rsidRDefault="001F062E" w:rsidP="001F062E">
            <w:pPr>
              <w:spacing w:after="240"/>
              <w:rPr>
                <w:rFonts w:ascii="Arial" w:hAnsi="Arial" w:cs="Arial"/>
                <w:b/>
                <w:color w:val="002060"/>
              </w:rPr>
            </w:pPr>
          </w:p>
          <w:p w:rsidR="008D6E36" w:rsidRPr="001F062E" w:rsidRDefault="008D6E36" w:rsidP="008D6E36">
            <w:pPr>
              <w:pStyle w:val="Sansinterligne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F062E">
              <w:rPr>
                <w:rFonts w:ascii="Arial" w:hAnsi="Arial" w:cs="Arial"/>
                <w:b/>
                <w:color w:val="002060"/>
                <w:sz w:val="22"/>
                <w:szCs w:val="22"/>
              </w:rPr>
              <w:t>■</w:t>
            </w:r>
            <w:r w:rsidR="00CF00D3" w:rsidRPr="001F062E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 </w:t>
            </w:r>
            <w:r w:rsidRPr="001F062E">
              <w:rPr>
                <w:rFonts w:ascii="Arial" w:hAnsi="Arial" w:cs="Arial"/>
                <w:b/>
                <w:color w:val="002060"/>
                <w:sz w:val="22"/>
                <w:szCs w:val="22"/>
              </w:rPr>
              <w:t>La fréquence de la veille</w:t>
            </w:r>
          </w:p>
          <w:p w:rsidR="008D6E36" w:rsidRPr="001F062E" w:rsidRDefault="008D6E36" w:rsidP="008D6E36">
            <w:pPr>
              <w:pStyle w:val="Sansinterligne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  <w:p w:rsidR="008D6E36" w:rsidRPr="001F062E" w:rsidRDefault="008D6E36" w:rsidP="00CF00D3">
            <w:pPr>
              <w:pStyle w:val="optxtp"/>
              <w:shd w:val="clear" w:color="auto" w:fill="FFFFFF"/>
              <w:spacing w:before="48" w:beforeAutospacing="0" w:after="168" w:afterAutospacing="0"/>
              <w:ind w:left="240" w:right="240"/>
              <w:rPr>
                <w:rFonts w:ascii="Arial" w:hAnsi="Arial" w:cs="Arial"/>
                <w:color w:val="002060"/>
              </w:rPr>
            </w:pPr>
            <w:r w:rsidRPr="001F062E">
              <w:rPr>
                <w:rFonts w:ascii="Arial" w:hAnsi="Arial" w:cs="Arial"/>
                <w:color w:val="002060"/>
              </w:rPr>
              <w:t xml:space="preserve">► La sélection des articles doit s’effectuer par une veille régulière des medias  (au moins hebdomadaire) de la presse papier, électronique ou autre media (TV, radio)  </w:t>
            </w:r>
          </w:p>
          <w:p w:rsidR="008D6E36" w:rsidRPr="001F062E" w:rsidRDefault="004F335C" w:rsidP="004F335C">
            <w:pPr>
              <w:pStyle w:val="Sansinterligne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 xml:space="preserve">    </w:t>
            </w:r>
            <w:r w:rsidR="008D6E36" w:rsidRPr="001F062E">
              <w:rPr>
                <w:rFonts w:ascii="Arial" w:hAnsi="Arial" w:cs="Arial"/>
                <w:color w:val="002060"/>
                <w:sz w:val="22"/>
                <w:szCs w:val="22"/>
              </w:rPr>
              <w:t>► consulter régulièrement les sélections d’articles des sites des principaux journaux en ligne à l’aide de mots clés</w:t>
            </w:r>
          </w:p>
          <w:p w:rsidR="008D6E36" w:rsidRPr="001F062E" w:rsidRDefault="008D6E36" w:rsidP="004F335C">
            <w:pPr>
              <w:pStyle w:val="Sansinterligne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 xml:space="preserve">Ex   stratégie de Carrefour </w:t>
            </w:r>
          </w:p>
          <w:p w:rsidR="008D6E36" w:rsidRPr="001F062E" w:rsidRDefault="008D6E36" w:rsidP="004F335C">
            <w:pPr>
              <w:pStyle w:val="Sansinterligne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 xml:space="preserve"> Vous accédez à http://www.lineaires.com/LA-DISTRIBUTION/Les-actus/La-strategie-cross-canal-de-Carrefour</w:t>
            </w:r>
          </w:p>
          <w:p w:rsidR="008D6E36" w:rsidRPr="001F062E" w:rsidRDefault="008D6E36" w:rsidP="004F335C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>La stratégie cross canal de Carrefour </w:t>
            </w:r>
          </w:p>
          <w:p w:rsidR="008D6E36" w:rsidRPr="001F062E" w:rsidRDefault="008D6E36" w:rsidP="004F335C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>6 Mars 2015</w:t>
            </w:r>
          </w:p>
          <w:p w:rsidR="008D6E36" w:rsidRPr="001F062E" w:rsidRDefault="008D6E36" w:rsidP="00CF00D3">
            <w:pPr>
              <w:shd w:val="clear" w:color="auto" w:fill="FFFFFF"/>
              <w:rPr>
                <w:rFonts w:ascii="Arial" w:hAnsi="Arial" w:cs="Arial"/>
                <w:color w:val="535548"/>
              </w:rPr>
            </w:pPr>
          </w:p>
          <w:p w:rsidR="008D6E36" w:rsidRPr="001F062E" w:rsidRDefault="008D6E36" w:rsidP="00CF00D3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>►  Recevoir des mess</w:t>
            </w:r>
            <w:r w:rsidR="004F335C" w:rsidRPr="001F062E">
              <w:rPr>
                <w:rFonts w:ascii="Arial" w:hAnsi="Arial" w:cs="Arial"/>
                <w:color w:val="002060"/>
                <w:sz w:val="22"/>
                <w:szCs w:val="22"/>
              </w:rPr>
              <w:t>ages d’alerte (voir Annexe</w:t>
            </w: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 xml:space="preserve"> 2)</w:t>
            </w:r>
          </w:p>
          <w:p w:rsidR="008D6E36" w:rsidRPr="001F062E" w:rsidRDefault="008D6E36" w:rsidP="008D6E36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="008D6E36" w:rsidRPr="001F062E" w:rsidRDefault="008D6E36" w:rsidP="008D6E36">
            <w:pPr>
              <w:spacing w:after="240"/>
              <w:rPr>
                <w:rFonts w:ascii="Arial" w:hAnsi="Arial" w:cs="Arial"/>
                <w:b/>
                <w:color w:val="002060"/>
              </w:rPr>
            </w:pPr>
            <w:r w:rsidRPr="001F062E">
              <w:rPr>
                <w:rFonts w:ascii="Arial" w:hAnsi="Arial" w:cs="Arial"/>
                <w:color w:val="002060"/>
              </w:rPr>
              <w:t>■</w:t>
            </w:r>
            <w:r w:rsidR="00CF00D3" w:rsidRPr="001F062E">
              <w:rPr>
                <w:rFonts w:ascii="Arial" w:hAnsi="Arial" w:cs="Arial"/>
                <w:color w:val="002060"/>
              </w:rPr>
              <w:t xml:space="preserve"> </w:t>
            </w:r>
            <w:r w:rsidR="001F062E" w:rsidRPr="001F062E">
              <w:rPr>
                <w:rFonts w:ascii="Arial" w:hAnsi="Arial" w:cs="Arial"/>
                <w:color w:val="002060"/>
              </w:rPr>
              <w:t xml:space="preserve"> </w:t>
            </w:r>
            <w:r w:rsidRPr="001F062E">
              <w:rPr>
                <w:rFonts w:ascii="Arial" w:hAnsi="Arial" w:cs="Arial"/>
                <w:b/>
                <w:color w:val="002060"/>
              </w:rPr>
              <w:t>Comment aborder un article de presse ?</w:t>
            </w:r>
          </w:p>
          <w:p w:rsidR="008D6E36" w:rsidRPr="001F062E" w:rsidRDefault="008D6E36" w:rsidP="008D6E36">
            <w:pPr>
              <w:pStyle w:val="Sansinterligne"/>
              <w:ind w:firstLine="7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>► Source, date de l’article, nom du journaliste</w:t>
            </w:r>
          </w:p>
          <w:p w:rsidR="008D6E36" w:rsidRPr="001F062E" w:rsidRDefault="008D6E36" w:rsidP="008D6E36">
            <w:pPr>
              <w:pStyle w:val="Sansinterligne"/>
              <w:ind w:firstLine="7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>►Le titre : synthétique, percutant, donne le ton et dévoile le thème de l’article</w:t>
            </w:r>
          </w:p>
          <w:p w:rsidR="008D6E36" w:rsidRPr="001F062E" w:rsidRDefault="008D6E36" w:rsidP="008D6E36">
            <w:pPr>
              <w:pStyle w:val="Sansinterligne"/>
              <w:ind w:firstLine="7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>►Les différentes parties :</w:t>
            </w:r>
          </w:p>
          <w:p w:rsidR="008D6E36" w:rsidRPr="001F062E" w:rsidRDefault="008D6E36" w:rsidP="008D6E36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>L'introduction et le 1</w:t>
            </w:r>
            <w:r w:rsidRPr="001F062E">
              <w:rPr>
                <w:rStyle w:val="sup"/>
                <w:rFonts w:ascii="Arial" w:hAnsi="Arial" w:cs="Arial"/>
                <w:color w:val="002060"/>
                <w:sz w:val="22"/>
                <w:szCs w:val="22"/>
              </w:rPr>
              <w:t>er</w:t>
            </w: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 xml:space="preserve"> paragraphe apportent la synthèse de l'information </w:t>
            </w:r>
          </w:p>
          <w:p w:rsidR="008D6E36" w:rsidRPr="001F062E" w:rsidRDefault="008D6E36" w:rsidP="008D6E36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>Le développement : plusieurs parties avec un titre</w:t>
            </w:r>
          </w:p>
          <w:p w:rsidR="008D6E36" w:rsidRPr="001F062E" w:rsidRDefault="008D6E36" w:rsidP="008D6E36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>Conclusion</w:t>
            </w:r>
          </w:p>
          <w:p w:rsidR="008D6E36" w:rsidRPr="001F062E" w:rsidRDefault="008D6E36" w:rsidP="008D6E36">
            <w:pPr>
              <w:pStyle w:val="Sansinterligne"/>
              <w:ind w:left="7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 xml:space="preserve">►Pour qu'une information soit lue, il faut d'abord qu'elle soit vue et qu'elle donne envie d’être lue  </w:t>
            </w:r>
          </w:p>
          <w:p w:rsidR="008D6E36" w:rsidRPr="001F062E" w:rsidRDefault="008D6E36" w:rsidP="008D6E36">
            <w:pPr>
              <w:pStyle w:val="Sansinterligne"/>
              <w:ind w:left="7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>=) photo, titre accrocheur</w:t>
            </w:r>
          </w:p>
          <w:p w:rsidR="008D6E36" w:rsidRPr="001F062E" w:rsidRDefault="008D6E36" w:rsidP="008D6E36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="008D6E36" w:rsidRPr="001F062E" w:rsidRDefault="008D6E36" w:rsidP="008D6E36">
            <w:pPr>
              <w:spacing w:after="240"/>
              <w:rPr>
                <w:rFonts w:ascii="Arial" w:hAnsi="Arial" w:cs="Arial"/>
                <w:b/>
                <w:color w:val="002060"/>
              </w:rPr>
            </w:pPr>
            <w:r w:rsidRPr="001F062E">
              <w:rPr>
                <w:rFonts w:ascii="Arial" w:hAnsi="Arial" w:cs="Arial"/>
                <w:color w:val="002060"/>
              </w:rPr>
              <w:t xml:space="preserve">   </w:t>
            </w:r>
            <w:r w:rsidRPr="001F062E">
              <w:rPr>
                <w:rFonts w:ascii="Arial" w:hAnsi="Arial" w:cs="Arial"/>
                <w:b/>
                <w:color w:val="002060"/>
              </w:rPr>
              <w:t xml:space="preserve">■  </w:t>
            </w:r>
            <w:r w:rsidRPr="001F062E">
              <w:rPr>
                <w:rFonts w:ascii="Arial" w:hAnsi="Arial" w:cs="Arial"/>
                <w:b/>
                <w:bCs/>
                <w:color w:val="002060"/>
              </w:rPr>
              <w:t xml:space="preserve">Comprendre le sujet abordé  </w:t>
            </w:r>
          </w:p>
          <w:p w:rsidR="008D6E36" w:rsidRPr="001F062E" w:rsidRDefault="008D6E36" w:rsidP="008D6E36">
            <w:pPr>
              <w:spacing w:after="240"/>
              <w:ind w:left="708"/>
              <w:rPr>
                <w:rFonts w:ascii="Arial" w:hAnsi="Arial" w:cs="Arial"/>
                <w:color w:val="002060"/>
              </w:rPr>
            </w:pPr>
            <w:r w:rsidRPr="001F062E">
              <w:rPr>
                <w:rFonts w:ascii="Arial" w:hAnsi="Arial" w:cs="Arial"/>
                <w:color w:val="002060"/>
              </w:rPr>
              <w:t>►Repérez  dans le texte  les mots, phrases-clés ; recherchez la signification de ceux que vous ne connaissez pas</w:t>
            </w:r>
          </w:p>
          <w:p w:rsidR="008D6E36" w:rsidRPr="001F062E" w:rsidRDefault="008D6E36" w:rsidP="008D6E36">
            <w:pPr>
              <w:pStyle w:val="Sansinterligne"/>
              <w:ind w:firstLine="7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F062E">
              <w:rPr>
                <w:rFonts w:ascii="Arial" w:hAnsi="Arial" w:cs="Arial"/>
                <w:color w:val="002060"/>
                <w:sz w:val="22"/>
                <w:szCs w:val="22"/>
              </w:rPr>
              <w:t>►Identifiez les mots de liaison qui expriment une relation logique.</w:t>
            </w:r>
          </w:p>
          <w:p w:rsidR="008D6E36" w:rsidRPr="001F062E" w:rsidRDefault="008D6E36" w:rsidP="008D6E36">
            <w:pPr>
              <w:pStyle w:val="Sansinterligne"/>
              <w:ind w:firstLine="708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="008D6E36" w:rsidRPr="001F062E" w:rsidRDefault="008D6E36" w:rsidP="00CF00D3">
            <w:pPr>
              <w:pStyle w:val="Sansinterligne"/>
              <w:ind w:left="708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F062E">
              <w:rPr>
                <w:rFonts w:asciiTheme="minorHAnsi" w:hAnsiTheme="minorHAnsi"/>
                <w:color w:val="002060"/>
                <w:sz w:val="22"/>
                <w:szCs w:val="22"/>
              </w:rPr>
              <w:t>Ces mots de liaison (en effet, par conséquent, de plus, néanmoins…) jouent un rôle fondamental dans le développement car ils expriment les valeurs logiques: but, cause, conséquence, condition…</w:t>
            </w:r>
          </w:p>
          <w:p w:rsidR="00CF00D3" w:rsidRPr="001F062E" w:rsidRDefault="00CF00D3" w:rsidP="00CF00D3">
            <w:pPr>
              <w:pStyle w:val="Sansinterligne"/>
              <w:ind w:left="708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</w:tbl>
    <w:p w:rsidR="00EA1C70" w:rsidRPr="001F062E" w:rsidRDefault="00EA1C70">
      <w:pPr>
        <w:rPr>
          <w:sz w:val="22"/>
          <w:szCs w:val="22"/>
        </w:rPr>
      </w:pPr>
    </w:p>
    <w:p w:rsidR="001F062E" w:rsidRPr="001F062E" w:rsidRDefault="001F062E">
      <w:pPr>
        <w:rPr>
          <w:sz w:val="22"/>
          <w:szCs w:val="22"/>
        </w:rPr>
      </w:pPr>
    </w:p>
    <w:p w:rsidR="001F062E" w:rsidRPr="001F062E" w:rsidRDefault="001F062E">
      <w:pPr>
        <w:rPr>
          <w:sz w:val="22"/>
          <w:szCs w:val="22"/>
        </w:rPr>
      </w:pPr>
    </w:p>
    <w:p w:rsidR="001F062E" w:rsidRPr="001F062E" w:rsidRDefault="001F062E">
      <w:pPr>
        <w:rPr>
          <w:sz w:val="22"/>
          <w:szCs w:val="22"/>
        </w:rPr>
      </w:pPr>
    </w:p>
    <w:p w:rsidR="001F062E" w:rsidRPr="001F062E" w:rsidRDefault="001F062E">
      <w:pPr>
        <w:rPr>
          <w:sz w:val="22"/>
          <w:szCs w:val="22"/>
        </w:rPr>
      </w:pPr>
    </w:p>
    <w:p w:rsidR="001F062E" w:rsidRPr="001F062E" w:rsidRDefault="001F062E">
      <w:pPr>
        <w:rPr>
          <w:sz w:val="22"/>
          <w:szCs w:val="22"/>
        </w:rPr>
      </w:pPr>
    </w:p>
    <w:p w:rsidR="001F062E" w:rsidRPr="001F062E" w:rsidRDefault="001F062E">
      <w:pPr>
        <w:rPr>
          <w:sz w:val="22"/>
          <w:szCs w:val="22"/>
        </w:rPr>
      </w:pPr>
    </w:p>
    <w:p w:rsidR="001F062E" w:rsidRPr="001F062E" w:rsidRDefault="001F062E">
      <w:pPr>
        <w:rPr>
          <w:sz w:val="22"/>
          <w:szCs w:val="22"/>
        </w:rPr>
      </w:pPr>
    </w:p>
    <w:p w:rsidR="001F062E" w:rsidRPr="001F062E" w:rsidRDefault="001F062E">
      <w:pPr>
        <w:rPr>
          <w:sz w:val="22"/>
          <w:szCs w:val="22"/>
        </w:rPr>
      </w:pPr>
    </w:p>
    <w:p w:rsidR="001F062E" w:rsidRPr="001F062E" w:rsidRDefault="001F062E">
      <w:pPr>
        <w:rPr>
          <w:sz w:val="22"/>
          <w:szCs w:val="22"/>
        </w:rPr>
      </w:pPr>
    </w:p>
    <w:p w:rsidR="001F062E" w:rsidRPr="001F062E" w:rsidRDefault="001F062E">
      <w:pPr>
        <w:rPr>
          <w:sz w:val="22"/>
          <w:szCs w:val="22"/>
        </w:rPr>
      </w:pPr>
    </w:p>
    <w:p w:rsidR="001F062E" w:rsidRPr="001F062E" w:rsidRDefault="001F062E">
      <w:pPr>
        <w:rPr>
          <w:sz w:val="22"/>
          <w:szCs w:val="22"/>
        </w:rPr>
      </w:pPr>
    </w:p>
    <w:p w:rsidR="001F062E" w:rsidRPr="001F062E" w:rsidRDefault="001F062E">
      <w:pPr>
        <w:rPr>
          <w:sz w:val="22"/>
          <w:szCs w:val="22"/>
        </w:rPr>
      </w:pPr>
    </w:p>
    <w:p w:rsidR="001F062E" w:rsidRPr="001F062E" w:rsidRDefault="001F062E">
      <w:pPr>
        <w:rPr>
          <w:sz w:val="22"/>
          <w:szCs w:val="22"/>
        </w:rPr>
      </w:pPr>
    </w:p>
    <w:p w:rsidR="001F062E" w:rsidRDefault="001F062E">
      <w:pPr>
        <w:rPr>
          <w:sz w:val="22"/>
          <w:szCs w:val="22"/>
        </w:rPr>
      </w:pPr>
    </w:p>
    <w:p w:rsidR="001F062E" w:rsidRDefault="001F062E">
      <w:pPr>
        <w:rPr>
          <w:sz w:val="22"/>
          <w:szCs w:val="22"/>
        </w:rPr>
      </w:pPr>
    </w:p>
    <w:p w:rsidR="001F062E" w:rsidRPr="001F062E" w:rsidRDefault="001F062E">
      <w:pPr>
        <w:rPr>
          <w:sz w:val="22"/>
          <w:szCs w:val="22"/>
        </w:rPr>
      </w:pPr>
    </w:p>
    <w:p w:rsidR="001F062E" w:rsidRPr="001F062E" w:rsidRDefault="001F062E">
      <w:pPr>
        <w:rPr>
          <w:sz w:val="22"/>
          <w:szCs w:val="22"/>
        </w:rPr>
      </w:pPr>
    </w:p>
    <w:p w:rsidR="001F062E" w:rsidRPr="001F062E" w:rsidRDefault="001F062E">
      <w:pPr>
        <w:rPr>
          <w:sz w:val="22"/>
          <w:szCs w:val="22"/>
        </w:rPr>
      </w:pPr>
    </w:p>
    <w:p w:rsidR="00875CD2" w:rsidRPr="001F062E" w:rsidRDefault="00C45D4C" w:rsidP="00875CD2">
      <w:pPr>
        <w:rPr>
          <w:rFonts w:ascii="Arial" w:hAnsi="Arial" w:cs="Arial"/>
          <w:b/>
          <w:bCs/>
          <w:color w:val="151515"/>
          <w:sz w:val="22"/>
          <w:szCs w:val="22"/>
        </w:rPr>
      </w:pPr>
      <w:r w:rsidRPr="001F062E">
        <w:rPr>
          <w:rFonts w:ascii="Arial" w:hAnsi="Arial" w:cs="Arial"/>
          <w:b/>
          <w:sz w:val="22"/>
          <w:szCs w:val="22"/>
        </w:rPr>
        <w:lastRenderedPageBreak/>
        <w:t>Annexe 2</w:t>
      </w:r>
      <w:r w:rsidR="00875CD2" w:rsidRPr="001F062E">
        <w:rPr>
          <w:rFonts w:ascii="Arial" w:hAnsi="Arial" w:cs="Arial"/>
          <w:b/>
          <w:sz w:val="22"/>
          <w:szCs w:val="22"/>
        </w:rPr>
        <w:t xml:space="preserve">             </w:t>
      </w:r>
      <w:r w:rsidR="00EA1C70" w:rsidRPr="001F062E">
        <w:rPr>
          <w:rFonts w:ascii="Arial" w:hAnsi="Arial" w:cs="Arial"/>
          <w:b/>
          <w:bCs/>
          <w:color w:val="151515"/>
          <w:sz w:val="22"/>
          <w:szCs w:val="22"/>
        </w:rPr>
        <w:t xml:space="preserve"> </w:t>
      </w:r>
    </w:p>
    <w:p w:rsidR="00875CD2" w:rsidRPr="001F062E" w:rsidRDefault="00875CD2" w:rsidP="00875CD2">
      <w:pPr>
        <w:rPr>
          <w:rFonts w:ascii="Arial" w:hAnsi="Arial" w:cs="Arial"/>
          <w:b/>
          <w:bCs/>
          <w:color w:val="151515"/>
          <w:sz w:val="22"/>
          <w:szCs w:val="22"/>
        </w:rPr>
      </w:pPr>
    </w:p>
    <w:p w:rsidR="00EA1C70" w:rsidRPr="001F062E" w:rsidRDefault="00EA1C70" w:rsidP="00875CD2">
      <w:pPr>
        <w:rPr>
          <w:rFonts w:ascii="Arial" w:hAnsi="Arial" w:cs="Arial"/>
          <w:b/>
          <w:sz w:val="22"/>
          <w:szCs w:val="22"/>
        </w:rPr>
      </w:pPr>
      <w:r w:rsidRPr="001F062E">
        <w:rPr>
          <w:rFonts w:ascii="Arial" w:hAnsi="Arial" w:cs="Arial"/>
          <w:b/>
          <w:bCs/>
          <w:color w:val="151515"/>
          <w:sz w:val="22"/>
          <w:szCs w:val="22"/>
        </w:rPr>
        <w:t>Comment créer une alerte ?</w:t>
      </w:r>
    </w:p>
    <w:p w:rsidR="00EA1C70" w:rsidRPr="001F062E" w:rsidRDefault="00EA1C70" w:rsidP="00EA1C70">
      <w:pPr>
        <w:pStyle w:val="NormalWeb"/>
        <w:shd w:val="clear" w:color="auto" w:fill="FFFFFF"/>
        <w:spacing w:before="150" w:beforeAutospacing="0" w:after="0" w:afterAutospacing="0" w:line="315" w:lineRule="atLeast"/>
        <w:rPr>
          <w:rStyle w:val="lev"/>
          <w:rFonts w:ascii="Arial" w:hAnsi="Arial" w:cs="Arial"/>
          <w:b w:val="0"/>
          <w:color w:val="151515"/>
          <w:sz w:val="22"/>
          <w:szCs w:val="22"/>
        </w:rPr>
      </w:pPr>
      <w:r w:rsidRPr="001F062E">
        <w:rPr>
          <w:rStyle w:val="lev"/>
          <w:rFonts w:ascii="Arial" w:hAnsi="Arial" w:cs="Arial"/>
          <w:b w:val="0"/>
          <w:color w:val="002060"/>
          <w:sz w:val="22"/>
          <w:szCs w:val="22"/>
        </w:rPr>
        <w:t xml:space="preserve">Google est doté d’un </w:t>
      </w:r>
      <w:r w:rsidR="00C45D4C" w:rsidRPr="001F062E">
        <w:rPr>
          <w:rStyle w:val="lev"/>
          <w:rFonts w:ascii="Arial" w:hAnsi="Arial" w:cs="Arial"/>
          <w:b w:val="0"/>
          <w:color w:val="002060"/>
          <w:sz w:val="22"/>
          <w:szCs w:val="22"/>
        </w:rPr>
        <w:t xml:space="preserve">service </w:t>
      </w:r>
      <w:r w:rsidR="00732B3A" w:rsidRPr="001F062E">
        <w:rPr>
          <w:rStyle w:val="lev"/>
          <w:rFonts w:ascii="Arial" w:hAnsi="Arial" w:cs="Arial"/>
          <w:b w:val="0"/>
          <w:color w:val="002060"/>
          <w:sz w:val="22"/>
          <w:szCs w:val="22"/>
        </w:rPr>
        <w:t xml:space="preserve">gratuit </w:t>
      </w:r>
      <w:r w:rsidR="00C45D4C" w:rsidRPr="001F062E">
        <w:rPr>
          <w:rStyle w:val="lev"/>
          <w:rFonts w:ascii="Arial" w:hAnsi="Arial" w:cs="Arial"/>
          <w:color w:val="002060"/>
          <w:sz w:val="22"/>
          <w:szCs w:val="22"/>
        </w:rPr>
        <w:t>Alertes Google</w:t>
      </w:r>
      <w:r w:rsidR="00C45D4C" w:rsidRPr="001F062E">
        <w:rPr>
          <w:rStyle w:val="lev"/>
          <w:rFonts w:ascii="Arial" w:hAnsi="Arial" w:cs="Arial"/>
          <w:b w:val="0"/>
          <w:color w:val="002060"/>
          <w:sz w:val="22"/>
          <w:szCs w:val="22"/>
        </w:rPr>
        <w:t xml:space="preserve">, </w:t>
      </w:r>
      <w:r w:rsidRPr="001F062E">
        <w:rPr>
          <w:rStyle w:val="lev"/>
          <w:rFonts w:ascii="Arial" w:hAnsi="Arial" w:cs="Arial"/>
          <w:b w:val="0"/>
          <w:color w:val="002060"/>
          <w:sz w:val="22"/>
          <w:szCs w:val="22"/>
        </w:rPr>
        <w:t xml:space="preserve">système de veille permanente qui permet de recevoir des messages d’alerte </w:t>
      </w:r>
      <w:r w:rsidR="00C45D4C" w:rsidRPr="001F062E">
        <w:rPr>
          <w:rStyle w:val="lev"/>
          <w:rFonts w:ascii="Arial" w:hAnsi="Arial" w:cs="Arial"/>
          <w:b w:val="0"/>
          <w:color w:val="002060"/>
          <w:sz w:val="22"/>
          <w:szCs w:val="22"/>
        </w:rPr>
        <w:t xml:space="preserve">par e-mail </w:t>
      </w:r>
      <w:r w:rsidRPr="001F062E">
        <w:rPr>
          <w:rStyle w:val="lev"/>
          <w:rFonts w:ascii="Arial" w:hAnsi="Arial" w:cs="Arial"/>
          <w:b w:val="0"/>
          <w:color w:val="002060"/>
          <w:sz w:val="22"/>
          <w:szCs w:val="22"/>
        </w:rPr>
        <w:t>sur différents sujets</w:t>
      </w:r>
      <w:r w:rsidR="00C45D4C" w:rsidRPr="001F062E">
        <w:rPr>
          <w:rStyle w:val="lev"/>
          <w:rFonts w:ascii="Arial" w:hAnsi="Arial" w:cs="Arial"/>
          <w:b w:val="0"/>
          <w:color w:val="002060"/>
          <w:sz w:val="22"/>
          <w:szCs w:val="22"/>
        </w:rPr>
        <w:t xml:space="preserve"> choisis par l’utilisateur</w:t>
      </w:r>
      <w:r w:rsidR="00C45D4C" w:rsidRPr="001F062E">
        <w:rPr>
          <w:rStyle w:val="lev"/>
          <w:rFonts w:ascii="Arial" w:hAnsi="Arial" w:cs="Arial"/>
          <w:b w:val="0"/>
          <w:color w:val="151515"/>
          <w:sz w:val="22"/>
          <w:szCs w:val="22"/>
        </w:rPr>
        <w:t xml:space="preserve">. </w:t>
      </w:r>
    </w:p>
    <w:p w:rsidR="00441095" w:rsidRPr="001F062E" w:rsidRDefault="00441095" w:rsidP="00EA1C70">
      <w:pPr>
        <w:pStyle w:val="NormalWeb"/>
        <w:shd w:val="clear" w:color="auto" w:fill="FFFFFF"/>
        <w:spacing w:before="150" w:beforeAutospacing="0" w:after="0" w:afterAutospacing="0" w:line="315" w:lineRule="atLeast"/>
        <w:rPr>
          <w:rFonts w:ascii="Arial" w:hAnsi="Arial" w:cs="Arial"/>
          <w:b/>
          <w:color w:val="151515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203"/>
      </w:tblGrid>
      <w:tr w:rsidR="00EA1C70" w:rsidRPr="001F062E" w:rsidTr="00EA1C70">
        <w:tc>
          <w:tcPr>
            <w:tcW w:w="10203" w:type="dxa"/>
          </w:tcPr>
          <w:p w:rsidR="008B2ACD" w:rsidRPr="001F062E" w:rsidRDefault="00EA1C70" w:rsidP="008B2AC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50" w:beforeAutospacing="0" w:after="0" w:afterAutospacing="0" w:line="315" w:lineRule="atLeast"/>
              <w:rPr>
                <w:rStyle w:val="apple-converted-space"/>
                <w:rFonts w:ascii="Arial" w:hAnsi="Arial" w:cs="Arial"/>
                <w:color w:val="151515"/>
              </w:rPr>
            </w:pPr>
            <w:r w:rsidRPr="001F062E">
              <w:rPr>
                <w:rStyle w:val="lev"/>
                <w:rFonts w:ascii="Arial" w:hAnsi="Arial" w:cs="Arial"/>
                <w:b w:val="0"/>
                <w:color w:val="151515"/>
              </w:rPr>
              <w:t xml:space="preserve">Cliquez sur le </w:t>
            </w:r>
            <w:proofErr w:type="spellStart"/>
            <w:r w:rsidRPr="001F062E">
              <w:rPr>
                <w:rStyle w:val="lev"/>
                <w:rFonts w:ascii="Arial" w:hAnsi="Arial" w:cs="Arial"/>
                <w:b w:val="0"/>
                <w:color w:val="151515"/>
              </w:rPr>
              <w:t>l</w:t>
            </w:r>
            <w:r w:rsidR="008B2ACD" w:rsidRPr="001F062E">
              <w:rPr>
                <w:rStyle w:val="lev"/>
                <w:rFonts w:ascii="Arial" w:hAnsi="Arial" w:cs="Arial"/>
                <w:b w:val="0"/>
                <w:color w:val="151515"/>
              </w:rPr>
              <w:t>e</w:t>
            </w:r>
            <w:proofErr w:type="spellEnd"/>
            <w:r w:rsidR="008B2ACD" w:rsidRPr="001F062E">
              <w:rPr>
                <w:rStyle w:val="lev"/>
                <w:rFonts w:ascii="Arial" w:hAnsi="Arial" w:cs="Arial"/>
                <w:b w:val="0"/>
                <w:color w:val="151515"/>
              </w:rPr>
              <w:t xml:space="preserve"> lien </w:t>
            </w:r>
            <w:r w:rsidR="008B2ACD" w:rsidRPr="001F062E">
              <w:rPr>
                <w:rStyle w:val="apple-converted-space"/>
                <w:rFonts w:ascii="Arial" w:hAnsi="Arial" w:cs="Arial"/>
                <w:color w:val="151515"/>
              </w:rPr>
              <w:t xml:space="preserve"> </w:t>
            </w:r>
            <w:hyperlink r:id="rId15" w:history="1">
              <w:r w:rsidR="008B2ACD" w:rsidRPr="001F062E">
                <w:rPr>
                  <w:rStyle w:val="Lienhypertexte"/>
                  <w:rFonts w:ascii="Arial" w:hAnsi="Arial" w:cs="Arial"/>
                  <w:shd w:val="clear" w:color="auto" w:fill="FFFFFF"/>
                </w:rPr>
                <w:t>https://www.</w:t>
              </w:r>
              <w:r w:rsidR="008B2ACD" w:rsidRPr="001F062E">
                <w:rPr>
                  <w:rStyle w:val="Lienhypertexte"/>
                  <w:rFonts w:ascii="Arial" w:hAnsi="Arial" w:cs="Arial"/>
                  <w:b/>
                  <w:bCs/>
                  <w:shd w:val="clear" w:color="auto" w:fill="FFFFFF"/>
                </w:rPr>
                <w:t>google</w:t>
              </w:r>
              <w:r w:rsidR="008B2ACD" w:rsidRPr="001F062E">
                <w:rPr>
                  <w:rStyle w:val="Lienhypertexte"/>
                  <w:rFonts w:ascii="Arial" w:hAnsi="Arial" w:cs="Arial"/>
                  <w:shd w:val="clear" w:color="auto" w:fill="FFFFFF"/>
                </w:rPr>
                <w:t>.fr/</w:t>
              </w:r>
              <w:r w:rsidR="008B2ACD" w:rsidRPr="001F062E">
                <w:rPr>
                  <w:rStyle w:val="Lienhypertexte"/>
                  <w:rFonts w:ascii="Arial" w:hAnsi="Arial" w:cs="Arial"/>
                  <w:b/>
                  <w:bCs/>
                  <w:shd w:val="clear" w:color="auto" w:fill="FFFFFF"/>
                </w:rPr>
                <w:t>alert</w:t>
              </w:r>
              <w:r w:rsidR="008B2ACD" w:rsidRPr="001F062E">
                <w:rPr>
                  <w:rStyle w:val="Lienhypertexte"/>
                  <w:rFonts w:ascii="Arial" w:hAnsi="Arial" w:cs="Arial"/>
                  <w:shd w:val="clear" w:color="auto" w:fill="FFFFFF"/>
                </w:rPr>
                <w:t>s</w:t>
              </w:r>
            </w:hyperlink>
          </w:p>
          <w:p w:rsidR="00EA1C70" w:rsidRPr="001F062E" w:rsidRDefault="00EA1C70" w:rsidP="00EA1C70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50" w:beforeAutospacing="0" w:after="0" w:afterAutospacing="0" w:line="315" w:lineRule="atLeast"/>
              <w:rPr>
                <w:rFonts w:ascii="Arial" w:hAnsi="Arial" w:cs="Arial"/>
                <w:color w:val="151515"/>
              </w:rPr>
            </w:pPr>
            <w:r w:rsidRPr="001F062E">
              <w:rPr>
                <w:rStyle w:val="apple-converted-space"/>
                <w:rFonts w:ascii="Arial" w:hAnsi="Arial" w:cs="Arial"/>
                <w:color w:val="151515"/>
              </w:rPr>
              <w:t>Inscrivez-vous</w:t>
            </w:r>
          </w:p>
          <w:p w:rsidR="00EA1C70" w:rsidRPr="001F062E" w:rsidRDefault="00EA1C70" w:rsidP="00EA1C70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50" w:beforeAutospacing="0" w:after="0" w:afterAutospacing="0" w:line="315" w:lineRule="atLeast"/>
              <w:rPr>
                <w:rFonts w:ascii="Arial" w:hAnsi="Arial" w:cs="Arial"/>
                <w:color w:val="151515"/>
              </w:rPr>
            </w:pPr>
            <w:r w:rsidRPr="001F062E">
              <w:rPr>
                <w:rFonts w:ascii="Arial" w:hAnsi="Arial" w:cs="Arial"/>
                <w:color w:val="151515"/>
              </w:rPr>
              <w:t xml:space="preserve">Renseignez les </w:t>
            </w:r>
            <w:r w:rsidRPr="001F062E">
              <w:rPr>
                <w:rFonts w:ascii="Arial" w:hAnsi="Arial" w:cs="Arial"/>
                <w:color w:val="151515"/>
                <w:u w:val="single"/>
              </w:rPr>
              <w:t>champs</w:t>
            </w:r>
            <w:r w:rsidRPr="001F062E">
              <w:rPr>
                <w:rFonts w:ascii="Arial" w:hAnsi="Arial" w:cs="Arial"/>
                <w:color w:val="151515"/>
              </w:rPr>
              <w:t xml:space="preserve"> pertinents selon vos besoins ; vous pouvez procéder à des modifications ultérieures et élargir ou rétrécir votre champ de recherche selon le type d’information</w:t>
            </w:r>
          </w:p>
          <w:p w:rsidR="00EA1C70" w:rsidRPr="001F062E" w:rsidRDefault="00EA1C70" w:rsidP="00EA1C70">
            <w:pPr>
              <w:pStyle w:val="Sansinterligne"/>
              <w:rPr>
                <w:sz w:val="22"/>
                <w:szCs w:val="22"/>
              </w:rPr>
            </w:pPr>
            <w:r w:rsidRPr="001F062E">
              <w:rPr>
                <w:sz w:val="22"/>
                <w:szCs w:val="22"/>
              </w:rPr>
              <w:t>●Termes recherchés : thèmes de l’alerte  ex1 stratégie Carrefour  ex2 merchandising La Halle…</w:t>
            </w:r>
          </w:p>
          <w:p w:rsidR="00EA1C70" w:rsidRPr="001F062E" w:rsidRDefault="00EA1C70" w:rsidP="00EA1C70">
            <w:pPr>
              <w:pStyle w:val="Sansinterligne"/>
              <w:rPr>
                <w:sz w:val="22"/>
                <w:szCs w:val="22"/>
              </w:rPr>
            </w:pPr>
            <w:r w:rsidRPr="001F062E">
              <w:rPr>
                <w:sz w:val="22"/>
                <w:szCs w:val="22"/>
              </w:rPr>
              <w:t xml:space="preserve">●Type : actualités </w:t>
            </w:r>
          </w:p>
          <w:p w:rsidR="00EA1C70" w:rsidRPr="001F062E" w:rsidRDefault="00EA1C70" w:rsidP="00EA1C70">
            <w:pPr>
              <w:pStyle w:val="Sansinterligne"/>
              <w:rPr>
                <w:rFonts w:ascii="Arial" w:hAnsi="Arial" w:cs="Arial"/>
                <w:color w:val="151515"/>
                <w:sz w:val="22"/>
                <w:szCs w:val="22"/>
              </w:rPr>
            </w:pPr>
            <w:r w:rsidRPr="001F062E">
              <w:rPr>
                <w:sz w:val="22"/>
                <w:szCs w:val="22"/>
              </w:rPr>
              <w:t xml:space="preserve">●Fréquence des alertes : </w:t>
            </w:r>
            <w:r w:rsidRPr="001F062E">
              <w:rPr>
                <w:rFonts w:ascii="Arial" w:hAnsi="Arial" w:cs="Arial"/>
                <w:color w:val="151515"/>
                <w:sz w:val="22"/>
                <w:szCs w:val="22"/>
              </w:rPr>
              <w:t xml:space="preserve">immédiate ou un récapitulatif quotidien ou hebdomadaire </w:t>
            </w:r>
          </w:p>
          <w:p w:rsidR="00EA1C70" w:rsidRPr="001F062E" w:rsidRDefault="00EA1C70" w:rsidP="00EA1C70">
            <w:pPr>
              <w:pStyle w:val="Sansinterligne"/>
              <w:rPr>
                <w:rFonts w:ascii="Arial" w:hAnsi="Arial" w:cs="Arial"/>
                <w:color w:val="151515"/>
                <w:sz w:val="22"/>
                <w:szCs w:val="22"/>
              </w:rPr>
            </w:pPr>
            <w:r w:rsidRPr="001F062E">
              <w:rPr>
                <w:color w:val="151515"/>
                <w:sz w:val="22"/>
                <w:szCs w:val="22"/>
              </w:rPr>
              <w:t>●</w:t>
            </w:r>
            <w:r w:rsidRPr="001F062E">
              <w:rPr>
                <w:rFonts w:ascii="Arial" w:hAnsi="Arial" w:cs="Arial"/>
                <w:color w:val="151515"/>
                <w:sz w:val="22"/>
                <w:szCs w:val="22"/>
              </w:rPr>
              <w:t>Longueur de l’e-mail : nombre de résultats</w:t>
            </w:r>
          </w:p>
          <w:p w:rsidR="00EA1C70" w:rsidRPr="001F062E" w:rsidRDefault="003A26A3" w:rsidP="003A26A3">
            <w:pPr>
              <w:pStyle w:val="NormalWeb"/>
              <w:spacing w:before="150" w:beforeAutospacing="0" w:after="0" w:afterAutospacing="0" w:line="315" w:lineRule="atLeast"/>
              <w:ind w:left="720"/>
              <w:rPr>
                <w:rFonts w:ascii="Arial" w:hAnsi="Arial" w:cs="Arial"/>
                <w:color w:val="151515"/>
              </w:rPr>
            </w:pPr>
            <w:r w:rsidRPr="001F062E">
              <w:rPr>
                <w:rFonts w:ascii="Arial" w:hAnsi="Arial" w:cs="Arial"/>
                <w:b/>
                <w:color w:val="151515"/>
              </w:rPr>
              <w:t xml:space="preserve">-   </w:t>
            </w:r>
            <w:r w:rsidR="00EA1C70" w:rsidRPr="001F062E">
              <w:rPr>
                <w:rFonts w:ascii="Arial" w:hAnsi="Arial" w:cs="Arial"/>
                <w:color w:val="151515"/>
              </w:rPr>
              <w:t>Confirmez votre e-mail</w:t>
            </w:r>
          </w:p>
          <w:p w:rsidR="0006385B" w:rsidRPr="001F062E" w:rsidRDefault="0006385B" w:rsidP="003A26A3">
            <w:pPr>
              <w:pStyle w:val="NormalWeb"/>
              <w:spacing w:before="150" w:beforeAutospacing="0" w:after="0" w:afterAutospacing="0" w:line="315" w:lineRule="atLeast"/>
              <w:ind w:left="720"/>
              <w:rPr>
                <w:rFonts w:ascii="Arial" w:hAnsi="Arial" w:cs="Arial"/>
                <w:color w:val="151515"/>
              </w:rPr>
            </w:pPr>
            <w:r w:rsidRPr="001F062E">
              <w:rPr>
                <w:rFonts w:ascii="Arial" w:hAnsi="Arial" w:cs="Arial"/>
                <w:b/>
                <w:color w:val="151515"/>
              </w:rPr>
              <w:t>-</w:t>
            </w:r>
            <w:r w:rsidRPr="001F062E">
              <w:rPr>
                <w:rFonts w:ascii="Arial" w:hAnsi="Arial" w:cs="Arial"/>
                <w:color w:val="151515"/>
              </w:rPr>
              <w:t xml:space="preserve">   Créez l’alerte</w:t>
            </w:r>
          </w:p>
          <w:p w:rsidR="00330B09" w:rsidRPr="001F062E" w:rsidRDefault="00330B09" w:rsidP="00480594">
            <w:pPr>
              <w:pStyle w:val="NormalWeb"/>
              <w:shd w:val="clear" w:color="auto" w:fill="FFFFFF"/>
              <w:spacing w:before="150" w:beforeAutospacing="0" w:after="0" w:afterAutospacing="0" w:line="315" w:lineRule="atLeast"/>
              <w:ind w:left="720"/>
              <w:rPr>
                <w:rFonts w:ascii="Arial" w:hAnsi="Arial" w:cs="Arial"/>
                <w:color w:val="151515"/>
              </w:rPr>
            </w:pPr>
            <w:r w:rsidRPr="001F062E">
              <w:rPr>
                <w:rFonts w:ascii="Arial" w:hAnsi="Arial" w:cs="Arial"/>
                <w:b/>
                <w:color w:val="151515"/>
              </w:rPr>
              <w:t>-</w:t>
            </w:r>
            <w:r w:rsidRPr="001F062E">
              <w:rPr>
                <w:rFonts w:ascii="Arial" w:hAnsi="Arial" w:cs="Arial"/>
                <w:color w:val="151515"/>
              </w:rPr>
              <w:t xml:space="preserve"> Gérez vos alertes : vous pouvez procéder à des modifications ultérieures, élargir ou rétrécir votre champ de recherche selon le type d’information</w:t>
            </w:r>
          </w:p>
          <w:p w:rsidR="00480594" w:rsidRPr="001F062E" w:rsidRDefault="00B220FB" w:rsidP="003A26A3">
            <w:pPr>
              <w:pStyle w:val="NormalWeb"/>
              <w:spacing w:before="150" w:beforeAutospacing="0" w:after="0" w:afterAutospacing="0" w:line="315" w:lineRule="atLeast"/>
              <w:ind w:left="720"/>
              <w:rPr>
                <w:rFonts w:ascii="Arial" w:hAnsi="Arial" w:cs="Arial"/>
                <w:b/>
                <w:color w:val="002060"/>
              </w:rPr>
            </w:pPr>
            <w:r w:rsidRPr="001F062E">
              <w:rPr>
                <w:rFonts w:ascii="Arial" w:hAnsi="Arial" w:cs="Arial"/>
                <w:color w:val="002060"/>
              </w:rPr>
              <w:t>Accès au tutoriel ;</w:t>
            </w:r>
            <w:r w:rsidRPr="001F062E">
              <w:rPr>
                <w:rFonts w:ascii="Arial" w:hAnsi="Arial" w:cs="Arial"/>
                <w:b/>
                <w:color w:val="002060"/>
              </w:rPr>
              <w:t xml:space="preserve"> </w:t>
            </w:r>
            <w:hyperlink r:id="rId16" w:history="1">
              <w:r w:rsidR="00480594" w:rsidRPr="001F062E">
                <w:rPr>
                  <w:rStyle w:val="Lienhypertexte"/>
                  <w:rFonts w:ascii="Arial" w:hAnsi="Arial" w:cs="Arial"/>
                  <w:b/>
                </w:rPr>
                <w:t>http://www.commentcamarche.net/faq/14896-google-alertes-creer-des-alertes-personnalisees</w:t>
              </w:r>
            </w:hyperlink>
          </w:p>
          <w:p w:rsidR="00480594" w:rsidRPr="001F062E" w:rsidRDefault="00480594" w:rsidP="003A26A3">
            <w:pPr>
              <w:pStyle w:val="NormalWeb"/>
              <w:spacing w:before="150" w:beforeAutospacing="0" w:after="0" w:afterAutospacing="0" w:line="315" w:lineRule="atLeast"/>
              <w:ind w:left="720"/>
              <w:rPr>
                <w:rFonts w:ascii="Arial" w:hAnsi="Arial" w:cs="Arial"/>
                <w:b/>
                <w:color w:val="002060"/>
              </w:rPr>
            </w:pPr>
          </w:p>
        </w:tc>
      </w:tr>
    </w:tbl>
    <w:p w:rsidR="00EA1C70" w:rsidRPr="00B739C7" w:rsidRDefault="00EA1C70" w:rsidP="00EA1C70">
      <w:pPr>
        <w:pStyle w:val="NormalWeb"/>
        <w:shd w:val="clear" w:color="auto" w:fill="FFFFFF"/>
        <w:spacing w:before="150" w:beforeAutospacing="0" w:after="0" w:afterAutospacing="0" w:line="315" w:lineRule="atLeast"/>
        <w:rPr>
          <w:rFonts w:ascii="Arial" w:hAnsi="Arial" w:cs="Arial"/>
          <w:b/>
          <w:color w:val="151515"/>
        </w:rPr>
      </w:pPr>
    </w:p>
    <w:p w:rsidR="008B2ACD" w:rsidRDefault="008B2ACD" w:rsidP="00EA1C70">
      <w:pPr>
        <w:pStyle w:val="NormalWeb"/>
        <w:shd w:val="clear" w:color="auto" w:fill="FFFFFF"/>
        <w:spacing w:before="150" w:beforeAutospacing="0" w:after="0" w:afterAutospacing="0" w:line="315" w:lineRule="atLeast"/>
        <w:ind w:left="720"/>
        <w:rPr>
          <w:rFonts w:ascii="Arial" w:hAnsi="Arial" w:cs="Arial"/>
          <w:color w:val="FF0000"/>
          <w:sz w:val="22"/>
          <w:szCs w:val="22"/>
        </w:rPr>
      </w:pPr>
    </w:p>
    <w:p w:rsidR="008B2ACD" w:rsidRDefault="008B2ACD" w:rsidP="00EA1C70">
      <w:pPr>
        <w:pStyle w:val="NormalWeb"/>
        <w:shd w:val="clear" w:color="auto" w:fill="FFFFFF"/>
        <w:spacing w:before="150" w:beforeAutospacing="0" w:after="0" w:afterAutospacing="0" w:line="315" w:lineRule="atLeast"/>
        <w:ind w:left="720"/>
        <w:rPr>
          <w:rFonts w:ascii="Arial" w:hAnsi="Arial" w:cs="Arial"/>
          <w:color w:val="FF0000"/>
          <w:sz w:val="22"/>
          <w:szCs w:val="22"/>
        </w:rPr>
      </w:pPr>
    </w:p>
    <w:p w:rsidR="008B2ACD" w:rsidRDefault="008B2ACD" w:rsidP="00EA1C70">
      <w:pPr>
        <w:pStyle w:val="NormalWeb"/>
        <w:shd w:val="clear" w:color="auto" w:fill="FFFFFF"/>
        <w:spacing w:before="150" w:beforeAutospacing="0" w:after="0" w:afterAutospacing="0" w:line="315" w:lineRule="atLeast"/>
        <w:ind w:left="720"/>
        <w:rPr>
          <w:rFonts w:ascii="Arial" w:hAnsi="Arial" w:cs="Arial"/>
          <w:color w:val="FF0000"/>
          <w:sz w:val="22"/>
          <w:szCs w:val="22"/>
        </w:rPr>
      </w:pPr>
    </w:p>
    <w:p w:rsidR="008B2ACD" w:rsidRDefault="008B2ACD" w:rsidP="00EA1C70">
      <w:pPr>
        <w:pStyle w:val="NormalWeb"/>
        <w:shd w:val="clear" w:color="auto" w:fill="FFFFFF"/>
        <w:spacing w:before="150" w:beforeAutospacing="0" w:after="0" w:afterAutospacing="0" w:line="315" w:lineRule="atLeast"/>
        <w:ind w:left="720"/>
        <w:rPr>
          <w:rFonts w:ascii="Arial" w:hAnsi="Arial" w:cs="Arial"/>
          <w:color w:val="FF0000"/>
          <w:sz w:val="22"/>
          <w:szCs w:val="22"/>
        </w:rPr>
      </w:pPr>
    </w:p>
    <w:p w:rsidR="008B2ACD" w:rsidRDefault="008B2ACD" w:rsidP="00EA1C70">
      <w:pPr>
        <w:pStyle w:val="NormalWeb"/>
        <w:shd w:val="clear" w:color="auto" w:fill="FFFFFF"/>
        <w:spacing w:before="150" w:beforeAutospacing="0" w:after="0" w:afterAutospacing="0" w:line="315" w:lineRule="atLeast"/>
        <w:ind w:left="720"/>
        <w:rPr>
          <w:rFonts w:ascii="Arial" w:hAnsi="Arial" w:cs="Arial"/>
          <w:color w:val="FF0000"/>
          <w:sz w:val="22"/>
          <w:szCs w:val="22"/>
        </w:rPr>
      </w:pPr>
    </w:p>
    <w:p w:rsidR="008B2ACD" w:rsidRDefault="008B2ACD" w:rsidP="00EA1C70">
      <w:pPr>
        <w:pStyle w:val="NormalWeb"/>
        <w:shd w:val="clear" w:color="auto" w:fill="FFFFFF"/>
        <w:spacing w:before="150" w:beforeAutospacing="0" w:after="0" w:afterAutospacing="0" w:line="315" w:lineRule="atLeast"/>
        <w:ind w:left="720"/>
        <w:rPr>
          <w:rFonts w:ascii="Arial" w:hAnsi="Arial" w:cs="Arial"/>
          <w:color w:val="FF0000"/>
          <w:sz w:val="22"/>
          <w:szCs w:val="22"/>
        </w:rPr>
      </w:pPr>
    </w:p>
    <w:p w:rsidR="008B2ACD" w:rsidRDefault="008B2ACD" w:rsidP="00EA1C70">
      <w:pPr>
        <w:pStyle w:val="NormalWeb"/>
        <w:shd w:val="clear" w:color="auto" w:fill="FFFFFF"/>
        <w:spacing w:before="150" w:beforeAutospacing="0" w:after="0" w:afterAutospacing="0" w:line="315" w:lineRule="atLeast"/>
        <w:ind w:left="720"/>
        <w:rPr>
          <w:rFonts w:ascii="Arial" w:hAnsi="Arial" w:cs="Arial"/>
          <w:color w:val="FF0000"/>
          <w:sz w:val="22"/>
          <w:szCs w:val="22"/>
        </w:rPr>
      </w:pPr>
    </w:p>
    <w:p w:rsidR="008B2ACD" w:rsidRPr="00330B09" w:rsidRDefault="008B2ACD" w:rsidP="00EA1C70">
      <w:pPr>
        <w:pStyle w:val="NormalWeb"/>
        <w:shd w:val="clear" w:color="auto" w:fill="FFFFFF"/>
        <w:spacing w:before="150" w:beforeAutospacing="0" w:after="0" w:afterAutospacing="0" w:line="315" w:lineRule="atLeast"/>
        <w:ind w:left="720"/>
        <w:rPr>
          <w:rFonts w:ascii="Arial" w:hAnsi="Arial" w:cs="Arial"/>
          <w:color w:val="FF0000"/>
          <w:sz w:val="22"/>
          <w:szCs w:val="22"/>
        </w:rPr>
      </w:pPr>
    </w:p>
    <w:p w:rsidR="008B2ACD" w:rsidRDefault="008B2ACD" w:rsidP="00EA1C70">
      <w:pPr>
        <w:pStyle w:val="NormalWeb"/>
        <w:shd w:val="clear" w:color="auto" w:fill="FFFFFF"/>
        <w:spacing w:before="150" w:beforeAutospacing="0" w:after="0" w:afterAutospacing="0" w:line="315" w:lineRule="atLeast"/>
        <w:ind w:left="720"/>
        <w:rPr>
          <w:rFonts w:ascii="Arial" w:hAnsi="Arial" w:cs="Arial"/>
          <w:color w:val="FF0000"/>
          <w:sz w:val="22"/>
          <w:szCs w:val="22"/>
        </w:rPr>
      </w:pPr>
    </w:p>
    <w:p w:rsidR="008B2ACD" w:rsidRDefault="008B2ACD" w:rsidP="00EA1C70">
      <w:pPr>
        <w:pStyle w:val="NormalWeb"/>
        <w:shd w:val="clear" w:color="auto" w:fill="FFFFFF"/>
        <w:spacing w:before="150" w:beforeAutospacing="0" w:after="0" w:afterAutospacing="0" w:line="315" w:lineRule="atLeast"/>
        <w:ind w:left="720"/>
        <w:rPr>
          <w:rFonts w:ascii="Arial" w:hAnsi="Arial" w:cs="Arial"/>
          <w:color w:val="FF0000"/>
          <w:sz w:val="22"/>
          <w:szCs w:val="22"/>
        </w:rPr>
      </w:pPr>
    </w:p>
    <w:p w:rsidR="008B2ACD" w:rsidRDefault="008B2ACD" w:rsidP="00EA1C70">
      <w:pPr>
        <w:pStyle w:val="NormalWeb"/>
        <w:shd w:val="clear" w:color="auto" w:fill="FFFFFF"/>
        <w:spacing w:before="150" w:beforeAutospacing="0" w:after="0" w:afterAutospacing="0" w:line="315" w:lineRule="atLeast"/>
        <w:ind w:left="720"/>
        <w:rPr>
          <w:rFonts w:ascii="Arial" w:hAnsi="Arial" w:cs="Arial"/>
          <w:color w:val="FF0000"/>
          <w:sz w:val="22"/>
          <w:szCs w:val="22"/>
        </w:rPr>
      </w:pPr>
    </w:p>
    <w:p w:rsidR="008B2ACD" w:rsidRDefault="008B2ACD" w:rsidP="00EA1C70">
      <w:pPr>
        <w:pStyle w:val="NormalWeb"/>
        <w:shd w:val="clear" w:color="auto" w:fill="FFFFFF"/>
        <w:spacing w:before="150" w:beforeAutospacing="0" w:after="0" w:afterAutospacing="0" w:line="315" w:lineRule="atLeast"/>
        <w:ind w:left="720"/>
        <w:rPr>
          <w:rFonts w:ascii="Arial" w:hAnsi="Arial" w:cs="Arial"/>
          <w:color w:val="FF0000"/>
          <w:sz w:val="22"/>
          <w:szCs w:val="22"/>
        </w:rPr>
      </w:pPr>
    </w:p>
    <w:p w:rsidR="001F062E" w:rsidRDefault="001F062E" w:rsidP="00EA1C70">
      <w:pPr>
        <w:pStyle w:val="NormalWeb"/>
        <w:shd w:val="clear" w:color="auto" w:fill="FFFFFF"/>
        <w:spacing w:before="150" w:beforeAutospacing="0" w:after="0" w:afterAutospacing="0" w:line="315" w:lineRule="atLeast"/>
        <w:ind w:left="720"/>
        <w:rPr>
          <w:rFonts w:ascii="Arial" w:hAnsi="Arial" w:cs="Arial"/>
          <w:color w:val="FF0000"/>
          <w:sz w:val="22"/>
          <w:szCs w:val="22"/>
        </w:rPr>
      </w:pPr>
    </w:p>
    <w:p w:rsidR="00EA1C70" w:rsidRDefault="00EA1C70"/>
    <w:p w:rsidR="00875CD2" w:rsidRPr="00875CD2" w:rsidRDefault="00875CD2">
      <w:pPr>
        <w:rPr>
          <w:rFonts w:ascii="Arial" w:hAnsi="Arial" w:cs="Arial"/>
          <w:b/>
        </w:rPr>
      </w:pPr>
      <w:r w:rsidRPr="00875CD2">
        <w:rPr>
          <w:rFonts w:ascii="Arial" w:hAnsi="Arial" w:cs="Arial"/>
          <w:b/>
        </w:rPr>
        <w:lastRenderedPageBreak/>
        <w:t xml:space="preserve">Annexe 3    </w:t>
      </w:r>
    </w:p>
    <w:p w:rsidR="00875CD2" w:rsidRPr="00875CD2" w:rsidRDefault="00875CD2">
      <w:pPr>
        <w:rPr>
          <w:rFonts w:ascii="Arial" w:hAnsi="Arial" w:cs="Arial"/>
          <w:b/>
        </w:rPr>
      </w:pPr>
    </w:p>
    <w:p w:rsidR="00EA1C70" w:rsidRPr="00875CD2" w:rsidRDefault="00875CD2">
      <w:pPr>
        <w:rPr>
          <w:rFonts w:ascii="Arial" w:hAnsi="Arial" w:cs="Arial"/>
          <w:b/>
        </w:rPr>
      </w:pPr>
      <w:r w:rsidRPr="00875CD2">
        <w:rPr>
          <w:rFonts w:ascii="Arial" w:hAnsi="Arial" w:cs="Arial"/>
          <w:b/>
        </w:rPr>
        <w:t xml:space="preserve">Comment </w:t>
      </w:r>
      <w:r w:rsidR="00BF3872">
        <w:rPr>
          <w:rFonts w:ascii="Arial" w:hAnsi="Arial" w:cs="Arial"/>
          <w:b/>
        </w:rPr>
        <w:t xml:space="preserve">constituer et </w:t>
      </w:r>
      <w:r w:rsidRPr="00875CD2">
        <w:rPr>
          <w:rFonts w:ascii="Arial" w:hAnsi="Arial" w:cs="Arial"/>
          <w:b/>
        </w:rPr>
        <w:t>exploiter une revue de presse ?</w:t>
      </w:r>
    </w:p>
    <w:p w:rsidR="00875CD2" w:rsidRDefault="00875CD2"/>
    <w:tbl>
      <w:tblPr>
        <w:tblStyle w:val="Grilledutableau"/>
        <w:tblW w:w="0" w:type="auto"/>
        <w:tblLook w:val="04A0"/>
      </w:tblPr>
      <w:tblGrid>
        <w:gridCol w:w="10203"/>
      </w:tblGrid>
      <w:tr w:rsidR="00330B09" w:rsidTr="00330B09">
        <w:tc>
          <w:tcPr>
            <w:tcW w:w="10203" w:type="dxa"/>
          </w:tcPr>
          <w:p w:rsidR="00330B09" w:rsidRPr="001F062E" w:rsidRDefault="00330B09" w:rsidP="00330B09">
            <w:pPr>
              <w:pStyle w:val="Sansinterligne"/>
              <w:rPr>
                <w:rFonts w:asciiTheme="minorHAnsi" w:hAnsiTheme="minorHAnsi" w:cs="Arial"/>
                <w:b/>
                <w:color w:val="002060"/>
              </w:rPr>
            </w:pPr>
            <w:r w:rsidRPr="001F062E">
              <w:rPr>
                <w:rFonts w:ascii="Arial" w:hAnsi="Arial" w:cs="Arial"/>
                <w:b/>
                <w:color w:val="002060"/>
              </w:rPr>
              <w:t>■</w:t>
            </w:r>
            <w:r w:rsidRPr="001F062E">
              <w:rPr>
                <w:rFonts w:asciiTheme="minorHAnsi" w:hAnsiTheme="minorHAnsi"/>
                <w:b/>
                <w:color w:val="002060"/>
              </w:rPr>
              <w:t xml:space="preserve">  Comprendre  le sujet traité ? </w:t>
            </w:r>
          </w:p>
          <w:p w:rsidR="00330B09" w:rsidRPr="001F062E" w:rsidRDefault="00330B09" w:rsidP="00330B09">
            <w:pPr>
              <w:pStyle w:val="Sansinterligne"/>
              <w:ind w:left="720"/>
              <w:rPr>
                <w:rFonts w:asciiTheme="minorHAnsi" w:hAnsiTheme="minorHAnsi" w:cs="Arial"/>
                <w:color w:val="002060"/>
              </w:rPr>
            </w:pPr>
          </w:p>
          <w:p w:rsidR="00330B09" w:rsidRPr="001F062E" w:rsidRDefault="00330B09" w:rsidP="00330B09">
            <w:pPr>
              <w:pStyle w:val="Sansinterligne"/>
              <w:numPr>
                <w:ilvl w:val="0"/>
                <w:numId w:val="5"/>
              </w:numPr>
              <w:rPr>
                <w:rFonts w:asciiTheme="minorHAnsi" w:hAnsiTheme="minorHAnsi" w:cs="Arial"/>
                <w:color w:val="002060"/>
              </w:rPr>
            </w:pPr>
            <w:r w:rsidRPr="001F062E">
              <w:rPr>
                <w:rFonts w:asciiTheme="minorHAnsi" w:hAnsiTheme="minorHAnsi" w:cs="Arial"/>
                <w:color w:val="002060"/>
              </w:rPr>
              <w:t xml:space="preserve">Repérer la </w:t>
            </w:r>
            <w:r w:rsidRPr="001F062E">
              <w:rPr>
                <w:rFonts w:asciiTheme="minorHAnsi" w:hAnsiTheme="minorHAnsi" w:cs="Arial"/>
                <w:b/>
                <w:color w:val="002060"/>
              </w:rPr>
              <w:t>source</w:t>
            </w:r>
            <w:r w:rsidRPr="001F062E">
              <w:rPr>
                <w:rFonts w:asciiTheme="minorHAnsi" w:hAnsiTheme="minorHAnsi" w:cs="Arial"/>
                <w:color w:val="002060"/>
              </w:rPr>
              <w:t xml:space="preserve">, la </w:t>
            </w:r>
            <w:r w:rsidRPr="001F062E">
              <w:rPr>
                <w:rFonts w:asciiTheme="minorHAnsi" w:hAnsiTheme="minorHAnsi" w:cs="Arial"/>
                <w:b/>
                <w:color w:val="002060"/>
              </w:rPr>
              <w:t>date de parution</w:t>
            </w:r>
            <w:r w:rsidRPr="001F062E">
              <w:rPr>
                <w:rFonts w:asciiTheme="minorHAnsi" w:hAnsiTheme="minorHAnsi" w:cs="Arial"/>
                <w:color w:val="002060"/>
              </w:rPr>
              <w:t>, l’</w:t>
            </w:r>
            <w:r w:rsidRPr="001F062E">
              <w:rPr>
                <w:rFonts w:asciiTheme="minorHAnsi" w:hAnsiTheme="minorHAnsi" w:cs="Arial"/>
                <w:b/>
                <w:color w:val="002060"/>
              </w:rPr>
              <w:t>auteur</w:t>
            </w:r>
          </w:p>
          <w:p w:rsidR="00330B09" w:rsidRPr="001F062E" w:rsidRDefault="00330B09" w:rsidP="00330B09">
            <w:pPr>
              <w:pStyle w:val="Sansinterligne"/>
              <w:numPr>
                <w:ilvl w:val="0"/>
                <w:numId w:val="5"/>
              </w:numPr>
              <w:rPr>
                <w:rFonts w:asciiTheme="minorHAnsi" w:hAnsiTheme="minorHAnsi" w:cs="Arial"/>
                <w:color w:val="002060"/>
              </w:rPr>
            </w:pPr>
            <w:r w:rsidRPr="001F062E">
              <w:rPr>
                <w:rFonts w:asciiTheme="minorHAnsi" w:hAnsiTheme="minorHAnsi" w:cs="Arial"/>
                <w:color w:val="002060"/>
              </w:rPr>
              <w:t xml:space="preserve">Dégager le </w:t>
            </w:r>
            <w:r w:rsidRPr="001F062E">
              <w:rPr>
                <w:rFonts w:asciiTheme="minorHAnsi" w:hAnsiTheme="minorHAnsi" w:cs="Arial"/>
                <w:b/>
                <w:color w:val="002060"/>
              </w:rPr>
              <w:t>thème</w:t>
            </w:r>
            <w:r w:rsidRPr="001F062E">
              <w:rPr>
                <w:rFonts w:asciiTheme="minorHAnsi" w:hAnsiTheme="minorHAnsi" w:cs="Arial"/>
                <w:color w:val="002060"/>
              </w:rPr>
              <w:t xml:space="preserve">  (le sujet de l’article)</w:t>
            </w:r>
          </w:p>
          <w:p w:rsidR="00330B09" w:rsidRPr="001F062E" w:rsidRDefault="00330B09" w:rsidP="00330B09">
            <w:pPr>
              <w:pStyle w:val="Sansinterligne"/>
              <w:numPr>
                <w:ilvl w:val="0"/>
                <w:numId w:val="5"/>
              </w:numPr>
              <w:rPr>
                <w:rFonts w:asciiTheme="minorHAnsi" w:hAnsiTheme="minorHAnsi" w:cs="Arial"/>
                <w:color w:val="002060"/>
              </w:rPr>
            </w:pPr>
            <w:r w:rsidRPr="001F062E">
              <w:rPr>
                <w:rFonts w:asciiTheme="minorHAnsi" w:hAnsiTheme="minorHAnsi" w:cs="Arial"/>
                <w:color w:val="002060"/>
              </w:rPr>
              <w:t xml:space="preserve">Quelle est la </w:t>
            </w:r>
            <w:r w:rsidRPr="001F062E">
              <w:rPr>
                <w:rFonts w:asciiTheme="minorHAnsi" w:hAnsiTheme="minorHAnsi" w:cs="Arial"/>
                <w:b/>
                <w:color w:val="002060"/>
              </w:rPr>
              <w:t>problématique</w:t>
            </w:r>
            <w:r w:rsidRPr="001F062E">
              <w:rPr>
                <w:rFonts w:asciiTheme="minorHAnsi" w:hAnsiTheme="minorHAnsi" w:cs="Arial"/>
                <w:color w:val="002060"/>
              </w:rPr>
              <w:t xml:space="preserve"> soulevée ?</w:t>
            </w:r>
          </w:p>
          <w:p w:rsidR="00330B09" w:rsidRPr="001F062E" w:rsidRDefault="00B76284" w:rsidP="00330B09">
            <w:pPr>
              <w:pStyle w:val="Sansinterligne"/>
              <w:numPr>
                <w:ilvl w:val="0"/>
                <w:numId w:val="5"/>
              </w:numPr>
              <w:rPr>
                <w:rFonts w:asciiTheme="minorHAnsi" w:hAnsiTheme="minorHAnsi" w:cs="Arial"/>
                <w:color w:val="002060"/>
              </w:rPr>
            </w:pPr>
            <w:r w:rsidRPr="001F062E">
              <w:rPr>
                <w:rFonts w:asciiTheme="minorHAnsi" w:hAnsiTheme="minorHAnsi" w:cs="Arial"/>
                <w:color w:val="002060"/>
              </w:rPr>
              <w:t xml:space="preserve">Repérer les éléments quantitatifs </w:t>
            </w:r>
            <w:r w:rsidR="00F77698" w:rsidRPr="001F062E">
              <w:rPr>
                <w:rFonts w:asciiTheme="minorHAnsi" w:hAnsiTheme="minorHAnsi" w:cs="Arial"/>
                <w:color w:val="002060"/>
              </w:rPr>
              <w:t>5</w:t>
            </w:r>
            <w:r w:rsidR="00A87C3F" w:rsidRPr="001F062E">
              <w:rPr>
                <w:rFonts w:asciiTheme="minorHAnsi" w:hAnsiTheme="minorHAnsi" w:cs="Arial"/>
                <w:color w:val="002060"/>
              </w:rPr>
              <w:t xml:space="preserve">indicateurs chiffrés) </w:t>
            </w:r>
            <w:r w:rsidRPr="001F062E">
              <w:rPr>
                <w:rFonts w:asciiTheme="minorHAnsi" w:hAnsiTheme="minorHAnsi" w:cs="Arial"/>
                <w:color w:val="002060"/>
              </w:rPr>
              <w:t xml:space="preserve">et qualitatifs </w:t>
            </w:r>
            <w:r w:rsidR="00330B09" w:rsidRPr="001F062E">
              <w:rPr>
                <w:rFonts w:asciiTheme="minorHAnsi" w:hAnsiTheme="minorHAnsi" w:cs="Arial"/>
                <w:color w:val="002060"/>
              </w:rPr>
              <w:t>(acteurs, produits</w:t>
            </w:r>
            <w:r w:rsidR="00A87C3F" w:rsidRPr="001F062E">
              <w:rPr>
                <w:rFonts w:asciiTheme="minorHAnsi" w:hAnsiTheme="minorHAnsi" w:cs="Arial"/>
                <w:color w:val="002060"/>
              </w:rPr>
              <w:t xml:space="preserve"> et/ou </w:t>
            </w:r>
            <w:r w:rsidR="00330B09" w:rsidRPr="001F062E">
              <w:rPr>
                <w:rFonts w:asciiTheme="minorHAnsi" w:hAnsiTheme="minorHAnsi" w:cs="Arial"/>
                <w:color w:val="002060"/>
              </w:rPr>
              <w:t>services</w:t>
            </w:r>
            <w:r w:rsidRPr="001F062E">
              <w:rPr>
                <w:rFonts w:asciiTheme="minorHAnsi" w:hAnsiTheme="minorHAnsi" w:cs="Arial"/>
                <w:color w:val="002060"/>
              </w:rPr>
              <w:t xml:space="preserve">, </w:t>
            </w:r>
            <w:r w:rsidR="00330B09" w:rsidRPr="001F062E">
              <w:rPr>
                <w:rFonts w:asciiTheme="minorHAnsi" w:hAnsiTheme="minorHAnsi" w:cs="Arial"/>
                <w:color w:val="002060"/>
              </w:rPr>
              <w:t xml:space="preserve">demande, </w:t>
            </w:r>
            <w:r w:rsidR="00A87C3F" w:rsidRPr="001F062E">
              <w:rPr>
                <w:rFonts w:asciiTheme="minorHAnsi" w:hAnsiTheme="minorHAnsi" w:cs="Arial"/>
                <w:color w:val="002060"/>
              </w:rPr>
              <w:t xml:space="preserve">concurrence, </w:t>
            </w:r>
            <w:r w:rsidR="00330B09" w:rsidRPr="001F062E">
              <w:rPr>
                <w:rFonts w:asciiTheme="minorHAnsi" w:hAnsiTheme="minorHAnsi" w:cs="Arial"/>
                <w:color w:val="002060"/>
              </w:rPr>
              <w:t>environnement/PESTE</w:t>
            </w:r>
            <w:r w:rsidR="00A87C3F" w:rsidRPr="001F062E">
              <w:rPr>
                <w:rFonts w:asciiTheme="minorHAnsi" w:hAnsiTheme="minorHAnsi" w:cs="Arial"/>
                <w:color w:val="002060"/>
              </w:rPr>
              <w:t>L</w:t>
            </w:r>
            <w:r w:rsidR="00F77698" w:rsidRPr="001F062E">
              <w:rPr>
                <w:rFonts w:asciiTheme="minorHAnsi" w:hAnsiTheme="minorHAnsi" w:cs="Arial"/>
                <w:color w:val="002060"/>
              </w:rPr>
              <w:t>…</w:t>
            </w:r>
          </w:p>
          <w:p w:rsidR="00330B09" w:rsidRPr="001F062E" w:rsidRDefault="00330B09" w:rsidP="00330B09">
            <w:pPr>
              <w:pStyle w:val="Sansinterligne"/>
              <w:numPr>
                <w:ilvl w:val="0"/>
                <w:numId w:val="5"/>
              </w:numPr>
              <w:rPr>
                <w:rFonts w:asciiTheme="minorHAnsi" w:hAnsiTheme="minorHAnsi" w:cs="Arial"/>
                <w:color w:val="002060"/>
              </w:rPr>
            </w:pPr>
            <w:r w:rsidRPr="001F062E">
              <w:rPr>
                <w:rFonts w:asciiTheme="minorHAnsi" w:hAnsiTheme="minorHAnsi" w:cs="Arial"/>
                <w:color w:val="002060"/>
              </w:rPr>
              <w:t xml:space="preserve"> </w:t>
            </w:r>
            <w:r w:rsidR="006229DB" w:rsidRPr="001F062E">
              <w:rPr>
                <w:rFonts w:asciiTheme="minorHAnsi" w:hAnsiTheme="minorHAnsi" w:cs="Arial"/>
                <w:color w:val="002060"/>
              </w:rPr>
              <w:t>comprendre</w:t>
            </w:r>
            <w:r w:rsidRPr="001F062E">
              <w:rPr>
                <w:rFonts w:asciiTheme="minorHAnsi" w:hAnsiTheme="minorHAnsi" w:cs="Arial"/>
                <w:color w:val="002060"/>
              </w:rPr>
              <w:t xml:space="preserve"> les </w:t>
            </w:r>
            <w:r w:rsidRPr="001F062E">
              <w:rPr>
                <w:rFonts w:asciiTheme="minorHAnsi" w:hAnsiTheme="minorHAnsi" w:cs="Arial"/>
                <w:b/>
                <w:color w:val="002060"/>
              </w:rPr>
              <w:t>solutions</w:t>
            </w:r>
            <w:r w:rsidRPr="001F062E">
              <w:rPr>
                <w:rFonts w:asciiTheme="minorHAnsi" w:hAnsiTheme="minorHAnsi" w:cs="Arial"/>
                <w:color w:val="002060"/>
              </w:rPr>
              <w:t xml:space="preserve"> apportées  en termes : </w:t>
            </w:r>
          </w:p>
          <w:p w:rsidR="00330B09" w:rsidRPr="001F062E" w:rsidRDefault="00330B09" w:rsidP="00330B09">
            <w:pPr>
              <w:pStyle w:val="Sansinterligne"/>
              <w:ind w:left="720"/>
              <w:rPr>
                <w:rFonts w:asciiTheme="minorHAnsi" w:hAnsiTheme="minorHAnsi" w:cs="Arial"/>
                <w:color w:val="002060"/>
              </w:rPr>
            </w:pPr>
            <w:r w:rsidRPr="001F062E">
              <w:rPr>
                <w:rFonts w:asciiTheme="minorHAnsi" w:hAnsiTheme="minorHAnsi" w:cs="Arial"/>
                <w:color w:val="002060"/>
              </w:rPr>
              <w:t>=) d’</w:t>
            </w:r>
            <w:r w:rsidRPr="001F062E">
              <w:rPr>
                <w:rFonts w:asciiTheme="minorHAnsi" w:hAnsiTheme="minorHAnsi" w:cs="Arial"/>
                <w:b/>
                <w:color w:val="002060"/>
              </w:rPr>
              <w:t>actions commerciales</w:t>
            </w:r>
            <w:r w:rsidRPr="001F062E">
              <w:rPr>
                <w:rFonts w:asciiTheme="minorHAnsi" w:hAnsiTheme="minorHAnsi" w:cs="Arial"/>
                <w:color w:val="002060"/>
              </w:rPr>
              <w:t xml:space="preserve"> (se référer aux quatre variables du </w:t>
            </w:r>
            <w:r w:rsidRPr="001F062E">
              <w:rPr>
                <w:rFonts w:asciiTheme="minorHAnsi" w:hAnsiTheme="minorHAnsi" w:cs="Arial"/>
                <w:b/>
                <w:color w:val="002060"/>
              </w:rPr>
              <w:t>plan de marchéage</w:t>
            </w:r>
            <w:r w:rsidRPr="001F062E">
              <w:rPr>
                <w:rFonts w:asciiTheme="minorHAnsi" w:hAnsiTheme="minorHAnsi" w:cs="Arial"/>
                <w:color w:val="002060"/>
              </w:rPr>
              <w:t xml:space="preserve">)   </w:t>
            </w:r>
            <w:r w:rsidRPr="001F062E">
              <w:rPr>
                <w:rFonts w:asciiTheme="minorHAnsi" w:hAnsiTheme="minorHAnsi" w:cs="Arial"/>
                <w:color w:val="002060"/>
              </w:rPr>
              <w:tab/>
            </w:r>
            <w:r w:rsidRPr="001F062E">
              <w:rPr>
                <w:rFonts w:asciiTheme="minorHAnsi" w:hAnsiTheme="minorHAnsi" w:cs="Arial"/>
                <w:color w:val="002060"/>
              </w:rPr>
              <w:tab/>
            </w:r>
            <w:r w:rsidRPr="001F062E">
              <w:rPr>
                <w:rFonts w:asciiTheme="minorHAnsi" w:hAnsiTheme="minorHAnsi" w:cs="Arial"/>
                <w:color w:val="002060"/>
              </w:rPr>
              <w:tab/>
            </w:r>
            <w:r w:rsidRPr="001F062E">
              <w:rPr>
                <w:rFonts w:asciiTheme="minorHAnsi" w:hAnsiTheme="minorHAnsi" w:cs="Arial"/>
                <w:color w:val="002060"/>
              </w:rPr>
              <w:tab/>
            </w:r>
            <w:r w:rsidRPr="001F062E">
              <w:rPr>
                <w:rFonts w:asciiTheme="minorHAnsi" w:hAnsiTheme="minorHAnsi" w:cs="Arial"/>
                <w:color w:val="002060"/>
              </w:rPr>
              <w:tab/>
              <w:t xml:space="preserve">et /ou </w:t>
            </w:r>
          </w:p>
          <w:p w:rsidR="00330B09" w:rsidRPr="001F062E" w:rsidRDefault="00330B09" w:rsidP="00330B09">
            <w:pPr>
              <w:pStyle w:val="Sansinterligne"/>
              <w:ind w:left="720"/>
              <w:rPr>
                <w:rFonts w:asciiTheme="minorHAnsi" w:hAnsiTheme="minorHAnsi" w:cs="Arial"/>
                <w:color w:val="002060"/>
              </w:rPr>
            </w:pPr>
            <w:r w:rsidRPr="001F062E">
              <w:rPr>
                <w:rFonts w:asciiTheme="minorHAnsi" w:hAnsiTheme="minorHAnsi" w:cs="Arial"/>
                <w:color w:val="002060"/>
              </w:rPr>
              <w:t xml:space="preserve">=) </w:t>
            </w:r>
            <w:r w:rsidRPr="001F062E">
              <w:rPr>
                <w:rFonts w:asciiTheme="minorHAnsi" w:hAnsiTheme="minorHAnsi" w:cs="Arial"/>
                <w:b/>
                <w:color w:val="002060"/>
              </w:rPr>
              <w:t>d’actions managériales</w:t>
            </w:r>
            <w:r w:rsidRPr="001F062E">
              <w:rPr>
                <w:rFonts w:asciiTheme="minorHAnsi" w:hAnsiTheme="minorHAnsi" w:cs="Arial"/>
                <w:color w:val="002060"/>
              </w:rPr>
              <w:t xml:space="preserve"> (actions </w:t>
            </w:r>
            <w:r w:rsidR="00A87C3F" w:rsidRPr="001F062E">
              <w:rPr>
                <w:rFonts w:asciiTheme="minorHAnsi" w:hAnsiTheme="minorHAnsi" w:cs="Arial"/>
                <w:color w:val="002060"/>
              </w:rPr>
              <w:t>liées aux ressources humaines</w:t>
            </w:r>
            <w:r w:rsidRPr="001F062E">
              <w:rPr>
                <w:rFonts w:asciiTheme="minorHAnsi" w:hAnsiTheme="minorHAnsi" w:cs="Arial"/>
                <w:color w:val="002060"/>
              </w:rPr>
              <w:t>)</w:t>
            </w:r>
          </w:p>
          <w:p w:rsidR="00330B09" w:rsidRPr="001F062E" w:rsidRDefault="00330B09" w:rsidP="00330B09">
            <w:pPr>
              <w:pStyle w:val="Sansinterligne"/>
              <w:numPr>
                <w:ilvl w:val="0"/>
                <w:numId w:val="5"/>
              </w:numPr>
              <w:rPr>
                <w:rFonts w:asciiTheme="minorHAnsi" w:hAnsiTheme="minorHAnsi" w:cs="Arial"/>
                <w:color w:val="002060"/>
              </w:rPr>
            </w:pPr>
            <w:r w:rsidRPr="001F062E">
              <w:rPr>
                <w:rFonts w:asciiTheme="minorHAnsi" w:hAnsiTheme="minorHAnsi" w:cs="Arial"/>
                <w:color w:val="002060"/>
              </w:rPr>
              <w:t xml:space="preserve">Etablir une liste de </w:t>
            </w:r>
            <w:r w:rsidRPr="001F062E">
              <w:rPr>
                <w:rFonts w:asciiTheme="minorHAnsi" w:hAnsiTheme="minorHAnsi" w:cs="Arial"/>
                <w:b/>
                <w:color w:val="002060"/>
              </w:rPr>
              <w:t>mots clés</w:t>
            </w:r>
          </w:p>
          <w:p w:rsidR="00330B09" w:rsidRDefault="00330B09" w:rsidP="00330B09">
            <w:pPr>
              <w:pStyle w:val="Sansinterligne"/>
              <w:ind w:left="720"/>
              <w:rPr>
                <w:rFonts w:ascii="Arial Narrow" w:hAnsi="Arial Narrow" w:cs="Arial"/>
                <w:b/>
                <w:color w:val="002060"/>
              </w:rPr>
            </w:pPr>
          </w:p>
          <w:p w:rsidR="00330B09" w:rsidRPr="00680E93" w:rsidRDefault="00330B09" w:rsidP="00680E93">
            <w:pPr>
              <w:pStyle w:val="Sansinterligne"/>
              <w:rPr>
                <w:rFonts w:ascii="Arial" w:hAnsi="Arial" w:cs="Arial"/>
                <w:b/>
                <w:color w:val="002060"/>
                <w:sz w:val="22"/>
              </w:rPr>
            </w:pPr>
            <w:r w:rsidRPr="0047300F">
              <w:rPr>
                <w:rFonts w:ascii="Arial" w:hAnsi="Arial" w:cs="Arial"/>
                <w:b/>
                <w:color w:val="002060"/>
                <w:sz w:val="22"/>
              </w:rPr>
              <w:t>■ Constituer et diffuser la revue de presse</w:t>
            </w:r>
          </w:p>
          <w:p w:rsidR="00330B09" w:rsidRPr="0047300F" w:rsidRDefault="00330B09" w:rsidP="00330B09">
            <w:pPr>
              <w:pStyle w:val="Sansinterligne"/>
              <w:ind w:left="720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  <w:r w:rsidRPr="0047300F"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>Il convient de</w:t>
            </w:r>
            <w:r w:rsidR="00596151"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> :</w:t>
            </w:r>
          </w:p>
          <w:p w:rsidR="00330B09" w:rsidRPr="0047300F" w:rsidRDefault="00330B09" w:rsidP="00330B09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  <w:r w:rsidRPr="0047300F"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>regrouper les articles sélectionnés sans oublier leur source, date de parution, auteur, titre de chaque article sélectionné</w:t>
            </w:r>
          </w:p>
          <w:p w:rsidR="00330B09" w:rsidRDefault="00330B09" w:rsidP="00330B09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  <w:r w:rsidRPr="0047300F"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>classer les articles par thèmes ou rubriques et de manière chronologique</w:t>
            </w: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1C3415" w:rsidRDefault="001C3415" w:rsidP="001C3415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p w:rsidR="0047300F" w:rsidRDefault="0047300F" w:rsidP="0047300F">
            <w:pPr>
              <w:pStyle w:val="Sansinterligne"/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9972"/>
            </w:tblGrid>
            <w:tr w:rsidR="0047300F" w:rsidTr="0047300F">
              <w:tc>
                <w:tcPr>
                  <w:tcW w:w="9972" w:type="dxa"/>
                </w:tcPr>
                <w:p w:rsidR="0022130B" w:rsidRDefault="00F77698" w:rsidP="00680E93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color w:val="002060"/>
                      <w:szCs w:val="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2060"/>
                      <w:szCs w:val="22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4610736</wp:posOffset>
                        </wp:positionH>
                        <wp:positionV relativeFrom="paragraph">
                          <wp:posOffset>121920</wp:posOffset>
                        </wp:positionV>
                        <wp:extent cx="1333500" cy="1126435"/>
                        <wp:effectExtent l="19050" t="0" r="0" b="0"/>
                        <wp:wrapNone/>
                        <wp:docPr id="5" name="Image 5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126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2130B" w:rsidRDefault="0047300F" w:rsidP="00680E93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color w:val="002060"/>
                      <w:szCs w:val="22"/>
                      <w:shd w:val="clear" w:color="auto" w:fill="FFFFFF"/>
                    </w:rPr>
                  </w:pPr>
                  <w:r w:rsidRPr="0047300F">
                    <w:rPr>
                      <w:rFonts w:ascii="Arial" w:hAnsi="Arial" w:cs="Arial"/>
                      <w:b/>
                      <w:color w:val="002060"/>
                      <w:szCs w:val="22"/>
                      <w:shd w:val="clear" w:color="auto" w:fill="FFFFFF"/>
                    </w:rPr>
                    <w:t>Revue de presse</w:t>
                  </w:r>
                  <w:r w:rsidR="00680E93">
                    <w:rPr>
                      <w:rFonts w:ascii="Arial" w:hAnsi="Arial" w:cs="Arial"/>
                      <w:b/>
                      <w:color w:val="002060"/>
                      <w:szCs w:val="22"/>
                      <w:shd w:val="clear" w:color="auto" w:fill="FFFFFF"/>
                    </w:rPr>
                    <w:t>/groupe Carrefour</w:t>
                  </w:r>
                </w:p>
                <w:p w:rsidR="00596151" w:rsidRDefault="00596151" w:rsidP="00680E93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color w:val="002060"/>
                      <w:szCs w:val="22"/>
                      <w:shd w:val="clear" w:color="auto" w:fill="FFFFFF"/>
                    </w:rPr>
                  </w:pPr>
                </w:p>
                <w:p w:rsidR="0047300F" w:rsidRDefault="00EA7535" w:rsidP="00596151">
                  <w:pPr>
                    <w:pStyle w:val="NormalWeb"/>
                    <w:spacing w:before="0" w:beforeAutospacing="0" w:after="150" w:afterAutospacing="0" w:line="240" w:lineRule="atLeast"/>
                    <w:jc w:val="center"/>
                    <w:rPr>
                      <w:rFonts w:ascii="inherit" w:hAnsi="inherit" w:cs="Arial"/>
                      <w:color w:val="002060"/>
                    </w:rPr>
                  </w:pPr>
                  <w:r w:rsidRPr="00EA7535">
                    <w:rPr>
                      <w:rFonts w:ascii="Arial" w:hAnsi="Arial" w:cs="Arial"/>
                      <w:b/>
                      <w:noProof/>
                      <w:color w:val="002060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left:0;text-align:left;margin-left:123.05pt;margin-top:15.8pt;width:111.75pt;height:63.45pt;flip:x;z-index:251660288" o:connectortype="straight">
                        <v:stroke endarrow="block"/>
                      </v:shape>
                    </w:pict>
                  </w:r>
                  <w:r w:rsidRPr="00EA7535">
                    <w:rPr>
                      <w:rFonts w:ascii="Arial" w:hAnsi="Arial" w:cs="Arial"/>
                      <w:b/>
                      <w:noProof/>
                      <w:color w:val="002060"/>
                    </w:rPr>
                    <w:pict>
                      <v:shape id="_x0000_s1028" type="#_x0000_t32" style="position:absolute;left:0;text-align:left;margin-left:129.8pt;margin-top:15.8pt;width:105pt;height:104.55pt;flip:x;z-index:251661312" o:connectortype="straight">
                        <v:stroke endarrow="block"/>
                      </v:shape>
                    </w:pict>
                  </w:r>
                  <w:r w:rsidR="0047300F">
                    <w:rPr>
                      <w:rFonts w:ascii="Arial" w:hAnsi="Arial" w:cs="Arial"/>
                      <w:b/>
                      <w:color w:val="002060"/>
                      <w:shd w:val="clear" w:color="auto" w:fill="FFFFFF"/>
                    </w:rPr>
                    <w:t>sommaire</w:t>
                  </w:r>
                  <w:r w:rsidR="007D3409">
                    <w:rPr>
                      <w:rFonts w:ascii="inherit" w:hAnsi="inherit" w:cs="Arial"/>
                      <w:color w:val="000000"/>
                    </w:rPr>
                    <w:t xml:space="preserve"> </w:t>
                  </w:r>
                  <w:r w:rsidR="007D3409" w:rsidRPr="007D3409">
                    <w:rPr>
                      <w:rFonts w:ascii="inherit" w:hAnsi="inherit" w:cs="Arial"/>
                      <w:color w:val="002060"/>
                    </w:rPr>
                    <w:t>(</w:t>
                  </w:r>
                  <w:r w:rsidR="00BF3872">
                    <w:rPr>
                      <w:rFonts w:ascii="inherit" w:hAnsi="inherit" w:cs="Arial"/>
                      <w:color w:val="002060"/>
                    </w:rPr>
                    <w:t xml:space="preserve">liste des </w:t>
                  </w:r>
                  <w:proofErr w:type="spellStart"/>
                  <w:r w:rsidR="007D3409" w:rsidRPr="007D3409">
                    <w:rPr>
                      <w:rFonts w:ascii="inherit" w:hAnsi="inherit" w:cs="Arial"/>
                      <w:color w:val="002060"/>
                    </w:rPr>
                    <w:t>thémes</w:t>
                  </w:r>
                  <w:proofErr w:type="spellEnd"/>
                  <w:r w:rsidR="007D3409" w:rsidRPr="007D3409">
                    <w:rPr>
                      <w:rFonts w:ascii="inherit" w:hAnsi="inherit" w:cs="Arial"/>
                      <w:color w:val="002060"/>
                    </w:rPr>
                    <w:t xml:space="preserve"> traités)</w:t>
                  </w:r>
                </w:p>
                <w:p w:rsidR="0022130B" w:rsidRDefault="0022130B" w:rsidP="00596151">
                  <w:pPr>
                    <w:pStyle w:val="NormalWeb"/>
                    <w:spacing w:before="0" w:beforeAutospacing="0" w:after="150" w:afterAutospacing="0" w:line="240" w:lineRule="atLeast"/>
                    <w:jc w:val="center"/>
                    <w:rPr>
                      <w:rFonts w:ascii="inherit" w:hAnsi="inherit" w:cs="Arial"/>
                      <w:color w:val="002060"/>
                    </w:rPr>
                  </w:pPr>
                </w:p>
                <w:p w:rsidR="0022130B" w:rsidRDefault="0022130B" w:rsidP="00596151">
                  <w:pPr>
                    <w:pStyle w:val="NormalWeb"/>
                    <w:spacing w:before="0" w:beforeAutospacing="0" w:after="150" w:afterAutospacing="0" w:line="240" w:lineRule="atLeast"/>
                    <w:jc w:val="center"/>
                    <w:rPr>
                      <w:rFonts w:ascii="inherit" w:hAnsi="inherit" w:cs="Arial"/>
                      <w:color w:val="002060"/>
                    </w:rPr>
                  </w:pPr>
                </w:p>
                <w:p w:rsidR="0022130B" w:rsidRDefault="0022130B" w:rsidP="00596151">
                  <w:pPr>
                    <w:pStyle w:val="NormalWeb"/>
                    <w:spacing w:before="0" w:beforeAutospacing="0" w:after="150" w:afterAutospacing="0" w:line="240" w:lineRule="atLeast"/>
                    <w:jc w:val="center"/>
                    <w:rPr>
                      <w:rFonts w:ascii="inherit" w:hAnsi="inherit" w:cs="Arial"/>
                      <w:color w:val="000000"/>
                    </w:rPr>
                  </w:pPr>
                </w:p>
                <w:p w:rsidR="007D3409" w:rsidRPr="00BF3872" w:rsidRDefault="007D3409" w:rsidP="007D3409">
                  <w:pPr>
                    <w:pStyle w:val="NormalWeb"/>
                    <w:spacing w:before="0" w:beforeAutospacing="0" w:after="150" w:afterAutospacing="0" w:line="240" w:lineRule="atLeast"/>
                    <w:rPr>
                      <w:rFonts w:ascii="inherit" w:hAnsi="inherit" w:cs="Arial"/>
                      <w:b/>
                      <w:color w:val="002060"/>
                      <w:u w:val="single"/>
                    </w:rPr>
                  </w:pPr>
                  <w:r w:rsidRPr="00BF3872">
                    <w:rPr>
                      <w:rFonts w:ascii="inherit" w:hAnsi="inherit" w:cs="Arial"/>
                      <w:b/>
                      <w:color w:val="002060"/>
                      <w:u w:val="single"/>
                    </w:rPr>
                    <w:t xml:space="preserve">- </w:t>
                  </w:r>
                  <w:r w:rsidR="00680E93" w:rsidRPr="00BF3872">
                    <w:rPr>
                      <w:rFonts w:ascii="inherit" w:hAnsi="inherit" w:cs="Arial"/>
                      <w:b/>
                      <w:color w:val="002060"/>
                      <w:u w:val="single"/>
                    </w:rPr>
                    <w:t>Les dirigeants du groupe</w:t>
                  </w:r>
                </w:p>
                <w:p w:rsidR="00BF3872" w:rsidRPr="007D3409" w:rsidRDefault="00EA7535" w:rsidP="007D3409">
                  <w:pPr>
                    <w:pStyle w:val="NormalWeb"/>
                    <w:spacing w:before="0" w:beforeAutospacing="0" w:after="150" w:afterAutospacing="0" w:line="240" w:lineRule="atLeast"/>
                    <w:rPr>
                      <w:rFonts w:ascii="inherit" w:hAnsi="inherit" w:cs="Arial"/>
                      <w:color w:val="002060"/>
                    </w:rPr>
                  </w:pPr>
                  <w:r>
                    <w:rPr>
                      <w:rFonts w:ascii="inherit" w:hAnsi="inherit" w:cs="Arial"/>
                      <w:noProof/>
                      <w:color w:val="002060"/>
                    </w:rPr>
                    <w:pict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_x0000_s1030" type="#_x0000_t87" style="position:absolute;margin-left:268.55pt;margin-top:-22pt;width:15pt;height:82.5pt;rotation:270;z-index:251663360"/>
                    </w:pict>
                  </w:r>
                  <w:r>
                    <w:rPr>
                      <w:rFonts w:ascii="inherit" w:hAnsi="inherit" w:cs="Arial"/>
                      <w:noProof/>
                      <w:color w:val="002060"/>
                    </w:rPr>
                    <w:pict>
                      <v:shape id="_x0000_s1029" type="#_x0000_t32" style="position:absolute;margin-left:93.8pt;margin-top:8pt;width:127.5pt;height:111pt;z-index:251662336" o:connectortype="straight">
                        <v:stroke endarrow="block"/>
                      </v:shape>
                    </w:pict>
                  </w:r>
                  <w:r>
                    <w:rPr>
                      <w:rFonts w:ascii="inherit" w:hAnsi="inherit" w:cs="Arial"/>
                      <w:noProof/>
                      <w:color w:val="002060"/>
                    </w:rPr>
                    <w:pict>
                      <v:shape id="_x0000_s1026" type="#_x0000_t32" style="position:absolute;margin-left:44.3pt;margin-top:11.75pt;width:85.5pt;height:89.25pt;z-index:251659264" o:connectortype="straight">
                        <v:stroke endarrow="block"/>
                      </v:shape>
                    </w:pict>
                  </w:r>
                  <w:r w:rsidR="00BF3872">
                    <w:rPr>
                      <w:rFonts w:ascii="inherit" w:hAnsi="inherit" w:cs="Arial"/>
                      <w:color w:val="002060"/>
                    </w:rPr>
                    <w:t>=) Accroche, synthèse de l</w:t>
                  </w:r>
                  <w:r w:rsidR="00BF3872">
                    <w:rPr>
                      <w:rFonts w:ascii="inherit" w:hAnsi="inherit" w:cs="Arial" w:hint="eastAsia"/>
                      <w:color w:val="002060"/>
                    </w:rPr>
                    <w:t>’</w:t>
                  </w:r>
                  <w:r w:rsidR="00BF3872">
                    <w:rPr>
                      <w:rFonts w:ascii="inherit" w:hAnsi="inherit" w:cs="Arial"/>
                      <w:color w:val="002060"/>
                    </w:rPr>
                    <w:t>article ou 1</w:t>
                  </w:r>
                  <w:r w:rsidR="00BF3872" w:rsidRPr="00BF3872">
                    <w:rPr>
                      <w:rFonts w:ascii="inherit" w:hAnsi="inherit" w:cs="Arial"/>
                      <w:color w:val="002060"/>
                      <w:vertAlign w:val="superscript"/>
                    </w:rPr>
                    <w:t>er</w:t>
                  </w:r>
                  <w:r w:rsidR="00BF3872">
                    <w:rPr>
                      <w:rFonts w:ascii="inherit" w:hAnsi="inherit" w:cs="Arial"/>
                      <w:color w:val="002060"/>
                    </w:rPr>
                    <w:t xml:space="preserve"> paragraphe, auteur, date, source</w:t>
                  </w:r>
                </w:p>
                <w:p w:rsidR="007D3409" w:rsidRPr="00BF3872" w:rsidRDefault="00EA7535" w:rsidP="007D3409">
                  <w:pPr>
                    <w:pStyle w:val="NormalWeb"/>
                    <w:spacing w:before="0" w:beforeAutospacing="0" w:after="150" w:afterAutospacing="0" w:line="240" w:lineRule="atLeast"/>
                    <w:rPr>
                      <w:rFonts w:ascii="inherit" w:hAnsi="inherit" w:cs="Arial"/>
                      <w:b/>
                      <w:color w:val="002060"/>
                      <w:u w:val="single"/>
                    </w:rPr>
                  </w:pPr>
                  <w:r>
                    <w:rPr>
                      <w:rFonts w:ascii="inherit" w:hAnsi="inherit" w:cs="Arial"/>
                      <w:b/>
                      <w:noProof/>
                      <w:color w:val="002060"/>
                      <w:u w:val="single"/>
                    </w:rPr>
                    <w:pict>
                      <v:shape id="_x0000_s1032" type="#_x0000_t32" style="position:absolute;margin-left:201.05pt;margin-top:11.1pt;width:84pt;height:298.5pt;flip:x;z-index:251664384" o:connectortype="straight">
                        <v:stroke endarrow="block"/>
                      </v:shape>
                    </w:pict>
                  </w:r>
                  <w:r w:rsidR="007D3409" w:rsidRPr="00BF3872">
                    <w:rPr>
                      <w:rFonts w:ascii="inherit" w:hAnsi="inherit" w:cs="Arial"/>
                      <w:b/>
                      <w:color w:val="002060"/>
                      <w:u w:val="single"/>
                    </w:rPr>
                    <w:t xml:space="preserve">- </w:t>
                  </w:r>
                  <w:r w:rsidR="00680E93" w:rsidRPr="00BF3872">
                    <w:rPr>
                      <w:rFonts w:ascii="inherit" w:hAnsi="inherit" w:cs="Arial"/>
                      <w:b/>
                      <w:color w:val="002060"/>
                      <w:u w:val="single"/>
                    </w:rPr>
                    <w:t>La politique commerciale</w:t>
                  </w:r>
                </w:p>
                <w:p w:rsidR="007D3409" w:rsidRPr="00BF3872" w:rsidRDefault="007D3409" w:rsidP="007D3409">
                  <w:pPr>
                    <w:pStyle w:val="NormalWeb"/>
                    <w:spacing w:before="0" w:beforeAutospacing="0" w:after="150" w:afterAutospacing="0" w:line="240" w:lineRule="atLeast"/>
                    <w:rPr>
                      <w:rFonts w:ascii="inherit" w:hAnsi="inherit" w:cs="Arial"/>
                      <w:b/>
                      <w:color w:val="002060"/>
                      <w:u w:val="single"/>
                    </w:rPr>
                  </w:pPr>
                  <w:r w:rsidRPr="00BF3872">
                    <w:rPr>
                      <w:rFonts w:ascii="inherit" w:hAnsi="inherit" w:cs="Arial"/>
                      <w:b/>
                      <w:color w:val="002060"/>
                      <w:u w:val="single"/>
                    </w:rPr>
                    <w:t xml:space="preserve">- </w:t>
                  </w:r>
                  <w:r w:rsidRPr="00BF3872">
                    <w:rPr>
                      <w:rFonts w:ascii="inherit" w:hAnsi="inherit" w:cs="Arial" w:hint="eastAsia"/>
                      <w:b/>
                      <w:color w:val="002060"/>
                      <w:u w:val="single"/>
                    </w:rPr>
                    <w:t>……</w:t>
                  </w:r>
                  <w:r w:rsidRPr="00BF3872">
                    <w:rPr>
                      <w:rFonts w:ascii="inherit" w:hAnsi="inherit" w:cs="Arial"/>
                      <w:b/>
                      <w:color w:val="002060"/>
                      <w:u w:val="single"/>
                    </w:rPr>
                    <w:t>.</w:t>
                  </w:r>
                </w:p>
                <w:p w:rsidR="00BF3872" w:rsidRPr="00680E93" w:rsidRDefault="00BF3872" w:rsidP="007D3409">
                  <w:pPr>
                    <w:pStyle w:val="NormalWeb"/>
                    <w:spacing w:before="0" w:beforeAutospacing="0" w:after="150" w:afterAutospacing="0" w:line="240" w:lineRule="atLeast"/>
                    <w:rPr>
                      <w:rFonts w:ascii="inherit" w:hAnsi="inherit" w:cs="Arial"/>
                      <w:color w:val="002060"/>
                    </w:rPr>
                  </w:pPr>
                  <w:r w:rsidRPr="00BF3872">
                    <w:rPr>
                      <w:rFonts w:ascii="inherit" w:hAnsi="inherit" w:cs="Arial"/>
                      <w:b/>
                      <w:color w:val="002060"/>
                    </w:rPr>
                    <w:t>Annexes</w:t>
                  </w:r>
                  <w:r w:rsidRPr="00BF3872">
                    <w:rPr>
                      <w:rFonts w:ascii="inherit" w:hAnsi="inherit" w:cs="Arial" w:hint="eastAsia"/>
                      <w:b/>
                      <w:color w:val="002060"/>
                    </w:rPr>
                    <w:t> </w:t>
                  </w:r>
                  <w:r>
                    <w:rPr>
                      <w:rFonts w:ascii="inherit" w:hAnsi="inherit" w:cs="Arial"/>
                      <w:color w:val="002060"/>
                    </w:rPr>
                    <w:t>: les articles</w:t>
                  </w:r>
                </w:p>
                <w:p w:rsidR="007D3409" w:rsidRPr="007D3409" w:rsidRDefault="00680E93" w:rsidP="007D3409">
                  <w:pPr>
                    <w:pStyle w:val="NormalWeb"/>
                    <w:spacing w:before="0" w:beforeAutospacing="0" w:after="150" w:afterAutospacing="0" w:line="240" w:lineRule="atLeast"/>
                    <w:rPr>
                      <w:rFonts w:ascii="Arial" w:hAnsi="Arial" w:cs="Arial"/>
                      <w:b/>
                      <w:color w:val="002060"/>
                      <w:u w:val="single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u w:val="single"/>
                      <w:shd w:val="clear" w:color="auto" w:fill="FFFFFF"/>
                    </w:rPr>
                    <w:t xml:space="preserve">Les dirigeants </w:t>
                  </w:r>
                </w:p>
                <w:p w:rsidR="007D3409" w:rsidRDefault="007D3409" w:rsidP="007D3409">
                  <w:pPr>
                    <w:pStyle w:val="Titre1"/>
                    <w:spacing w:before="0" w:beforeAutospacing="0" w:after="150" w:afterAutospacing="0"/>
                    <w:outlineLvl w:val="0"/>
                    <w:rPr>
                      <w:rFonts w:ascii="Arial" w:hAnsi="Arial" w:cs="Arial"/>
                      <w:b w:val="0"/>
                      <w:bCs w:val="0"/>
                      <w:color w:val="003661"/>
                      <w:sz w:val="24"/>
                      <w:szCs w:val="24"/>
                    </w:rPr>
                  </w:pPr>
                  <w:r w:rsidRPr="007D3409">
                    <w:rPr>
                      <w:rFonts w:ascii="Arial" w:hAnsi="Arial" w:cs="Arial"/>
                      <w:b w:val="0"/>
                      <w:bCs w:val="0"/>
                      <w:color w:val="003661"/>
                      <w:sz w:val="24"/>
                      <w:szCs w:val="24"/>
                    </w:rPr>
                    <w:t xml:space="preserve">Georges </w:t>
                  </w:r>
                  <w:proofErr w:type="spellStart"/>
                  <w:r w:rsidRPr="007D3409">
                    <w:rPr>
                      <w:rFonts w:ascii="Arial" w:hAnsi="Arial" w:cs="Arial"/>
                      <w:b w:val="0"/>
                      <w:bCs w:val="0"/>
                      <w:color w:val="003661"/>
                      <w:sz w:val="24"/>
                      <w:szCs w:val="24"/>
                    </w:rPr>
                    <w:t>Plassat</w:t>
                  </w:r>
                  <w:proofErr w:type="spellEnd"/>
                  <w:r w:rsidRPr="007D3409">
                    <w:rPr>
                      <w:rFonts w:ascii="Arial" w:hAnsi="Arial" w:cs="Arial"/>
                      <w:b w:val="0"/>
                      <w:bCs w:val="0"/>
                      <w:color w:val="003661"/>
                      <w:sz w:val="24"/>
                      <w:szCs w:val="24"/>
                    </w:rPr>
                    <w:t>, l'implacable PDG qui relance Carrefour au pas de charge</w:t>
                  </w:r>
                </w:p>
                <w:p w:rsidR="007D3409" w:rsidRPr="00680E93" w:rsidRDefault="007D3409" w:rsidP="007D3409">
                  <w:pPr>
                    <w:pStyle w:val="NormalWeb"/>
                    <w:spacing w:before="0" w:beforeAutospacing="0" w:after="150" w:afterAutospacing="0"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680E93">
                    <w:rPr>
                      <w:rFonts w:ascii="Arial" w:hAnsi="Arial" w:cs="Arial"/>
                      <w:color w:val="000000"/>
                    </w:rPr>
                    <w:t>Le très pragmatique patron du groupe de distribution ne fait pas dans la dentelle : pour relancer les ventes, il revient au commerce pur et dur.</w:t>
                  </w:r>
                  <w:r w:rsidRPr="00680E93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Carrefour </w:t>
                  </w:r>
                  <w:r w:rsidR="00BF3872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</w:t>
                  </w:r>
                  <w:r w:rsidR="00BF3872" w:rsidRPr="00BF3872">
                    <w:rPr>
                      <w:rFonts w:ascii="Arial" w:hAnsi="Arial" w:cs="Arial"/>
                      <w:color w:val="000000"/>
                      <w:u w:val="single"/>
                      <w:shd w:val="clear" w:color="auto" w:fill="FFFFFF"/>
                    </w:rPr>
                    <w:t>voir la suite en annexe</w:t>
                  </w:r>
                  <w:r w:rsidRPr="00680E9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br/>
                  </w:r>
                </w:p>
                <w:p w:rsidR="007D3409" w:rsidRPr="00B76284" w:rsidRDefault="007D3409" w:rsidP="00680E93">
                  <w:pPr>
                    <w:pStyle w:val="Sansinterligne"/>
                    <w:rPr>
                      <w:rFonts w:ascii="Arial" w:hAnsi="Arial" w:cs="Arial"/>
                      <w:color w:val="002060"/>
                      <w:shd w:val="clear" w:color="auto" w:fill="FFFFFF"/>
                    </w:rPr>
                  </w:pPr>
                  <w:r w:rsidRPr="00680E93">
                    <w:rPr>
                      <w:rFonts w:ascii="Arial" w:hAnsi="Arial" w:cs="Arial"/>
                      <w:color w:val="002060"/>
                      <w:shd w:val="clear" w:color="auto" w:fill="FFFFFF"/>
                    </w:rPr>
                    <w:t xml:space="preserve">Carrefour : avec </w:t>
                  </w:r>
                  <w:proofErr w:type="spellStart"/>
                  <w:r w:rsidRPr="00680E93">
                    <w:rPr>
                      <w:rFonts w:ascii="Arial" w:hAnsi="Arial" w:cs="Arial"/>
                      <w:color w:val="002060"/>
                      <w:shd w:val="clear" w:color="auto" w:fill="FFFFFF"/>
                    </w:rPr>
                    <w:t>Plassat</w:t>
                  </w:r>
                  <w:proofErr w:type="spellEnd"/>
                  <w:r w:rsidRPr="00680E93">
                    <w:rPr>
                      <w:rFonts w:ascii="Arial" w:hAnsi="Arial" w:cs="Arial"/>
                      <w:color w:val="002060"/>
                      <w:shd w:val="clear" w:color="auto" w:fill="FFFFFF"/>
                    </w:rPr>
                    <w:t>, fini, la langue de bois</w:t>
                  </w:r>
                  <w:r w:rsidRPr="00680E93">
                    <w:rPr>
                      <w:rFonts w:ascii="Arial" w:hAnsi="Arial" w:cs="Arial"/>
                      <w:bdr w:val="none" w:sz="0" w:space="0" w:color="auto" w:frame="1"/>
                    </w:rPr>
                    <w:br/>
                  </w:r>
                  <w:r w:rsidR="00680E93" w:rsidRPr="00680E93">
                    <w:rPr>
                      <w:rFonts w:ascii="Arial" w:hAnsi="Arial" w:cs="Arial"/>
                      <w:sz w:val="22"/>
                      <w:shd w:val="clear" w:color="auto" w:fill="FFFFFF"/>
                    </w:rPr>
                    <w:t>Certains le trouvent brutal, d’autres revigorant. Six mois après son arrivée, le nouveau P-DG a déjà imprimé sa marque.</w:t>
                  </w:r>
                  <w:r w:rsidR="00680E93" w:rsidRPr="00680E93">
                    <w:rPr>
                      <w:rFonts w:ascii="Arial" w:hAnsi="Arial" w:cs="Arial"/>
                      <w:sz w:val="22"/>
                      <w:bdr w:val="none" w:sz="0" w:space="0" w:color="auto" w:frame="1"/>
                    </w:rPr>
                    <w:br/>
                  </w:r>
                  <w:hyperlink r:id="rId18" w:history="1">
                    <w:r w:rsidRPr="00680E93">
                      <w:rPr>
                        <w:rStyle w:val="Lienhypertexte"/>
                        <w:rFonts w:ascii="Arial" w:hAnsi="Arial" w:cs="Arial"/>
                        <w:sz w:val="22"/>
                      </w:rPr>
                      <w:t>http://www.capital.fr</w:t>
                    </w:r>
                  </w:hyperlink>
                  <w:r w:rsidRPr="00680E93">
                    <w:rPr>
                      <w:rFonts w:ascii="Arial" w:hAnsi="Arial" w:cs="Arial"/>
                      <w:sz w:val="22"/>
                    </w:rPr>
                    <w:t xml:space="preserve">       </w:t>
                  </w:r>
                  <w:r w:rsidR="00680E93" w:rsidRPr="00680E93">
                    <w:rPr>
                      <w:rFonts w:ascii="Arial" w:hAnsi="Arial" w:cs="Arial"/>
                      <w:sz w:val="20"/>
                    </w:rPr>
                    <w:t>23 Janvier 2014</w:t>
                  </w:r>
                </w:p>
                <w:p w:rsidR="00680E93" w:rsidRPr="00680E93" w:rsidRDefault="00680E93" w:rsidP="00680E93">
                  <w:pPr>
                    <w:pStyle w:val="Sansinterligne"/>
                    <w:rPr>
                      <w:rFonts w:ascii="Arial" w:hAnsi="Arial" w:cs="Arial"/>
                      <w:color w:val="002060"/>
                      <w:sz w:val="22"/>
                      <w:szCs w:val="22"/>
                      <w:shd w:val="clear" w:color="auto" w:fill="FFFFFF"/>
                    </w:rPr>
                  </w:pPr>
                </w:p>
                <w:p w:rsidR="007D3409" w:rsidRDefault="00680E93" w:rsidP="007D3409">
                  <w:pPr>
                    <w:spacing w:line="240" w:lineRule="atLeast"/>
                    <w:rPr>
                      <w:rFonts w:ascii="Arial" w:hAnsi="Arial" w:cs="Arial"/>
                      <w:b/>
                      <w:color w:val="00206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u w:val="single"/>
                    </w:rPr>
                    <w:t>La politique commerciale</w:t>
                  </w:r>
                </w:p>
                <w:p w:rsidR="00680E93" w:rsidRPr="00680E93" w:rsidRDefault="00680E93" w:rsidP="007D3409">
                  <w:pPr>
                    <w:spacing w:line="240" w:lineRule="atLeast"/>
                    <w:rPr>
                      <w:rFonts w:ascii="Arial" w:hAnsi="Arial" w:cs="Arial"/>
                      <w:b/>
                      <w:color w:val="002060"/>
                      <w:u w:val="single"/>
                    </w:rPr>
                  </w:pPr>
                </w:p>
                <w:p w:rsidR="00BF3872" w:rsidRDefault="00680E93" w:rsidP="00680E93">
                  <w:pPr>
                    <w:shd w:val="clear" w:color="auto" w:fill="FFFFFF"/>
                    <w:spacing w:after="60"/>
                    <w:outlineLvl w:val="0"/>
                    <w:rPr>
                      <w:rFonts w:ascii="Arial" w:hAnsi="Arial" w:cs="Arial"/>
                      <w:bCs/>
                      <w:color w:val="002060"/>
                      <w:kern w:val="36"/>
                      <w:sz w:val="24"/>
                    </w:rPr>
                  </w:pPr>
                  <w:r w:rsidRPr="00680E93">
                    <w:rPr>
                      <w:rFonts w:ascii="Arial" w:hAnsi="Arial" w:cs="Arial"/>
                      <w:bCs/>
                      <w:color w:val="002060"/>
                      <w:kern w:val="36"/>
                      <w:sz w:val="24"/>
                    </w:rPr>
                    <w:t>La stratégie cross canal de Carrefour </w:t>
                  </w:r>
                </w:p>
                <w:p w:rsidR="00680E93" w:rsidRPr="00BF3872" w:rsidRDefault="00BF3872" w:rsidP="00680E93">
                  <w:pPr>
                    <w:shd w:val="clear" w:color="auto" w:fill="FFFFFF"/>
                    <w:spacing w:after="60"/>
                    <w:outlineLvl w:val="0"/>
                    <w:rPr>
                      <w:rFonts w:ascii="Arial" w:hAnsi="Arial" w:cs="Arial"/>
                      <w:bCs/>
                      <w:kern w:val="36"/>
                      <w:sz w:val="32"/>
                    </w:rPr>
                  </w:pPr>
                  <w:r w:rsidRPr="00BF3872">
                    <w:rPr>
                      <w:rFonts w:ascii="Arial" w:hAnsi="Arial" w:cs="Arial"/>
                      <w:szCs w:val="18"/>
                      <w:shd w:val="clear" w:color="auto" w:fill="FFFFFF"/>
                    </w:rPr>
                    <w:t>Carrefour place logiquement les magasins au cœur de sa stratégie cross canal. 600 d'entre eux proposent déjà le retrait des commandes passées en ligne : ils seront 1000 fin 2015, le distributeur voulant se doter à terme d'un réseau de 3000 points de retrait sur l'ensemble du territoire.</w:t>
                  </w:r>
                </w:p>
                <w:p w:rsidR="00BF3872" w:rsidRPr="00BF3872" w:rsidRDefault="00BF3872" w:rsidP="00680E93">
                  <w:pPr>
                    <w:shd w:val="clear" w:color="auto" w:fill="FFFFFF"/>
                    <w:spacing w:after="60"/>
                    <w:outlineLvl w:val="0"/>
                    <w:rPr>
                      <w:rFonts w:ascii="Arial" w:hAnsi="Arial" w:cs="Arial"/>
                      <w:bCs/>
                      <w:kern w:val="36"/>
                      <w:sz w:val="32"/>
                    </w:rPr>
                  </w:pPr>
                </w:p>
                <w:p w:rsidR="00680E93" w:rsidRPr="00680E93" w:rsidRDefault="00680E93" w:rsidP="00680E93">
                  <w:pPr>
                    <w:shd w:val="clear" w:color="auto" w:fill="FFFFFF"/>
                    <w:rPr>
                      <w:rFonts w:ascii="Arial" w:hAnsi="Arial" w:cs="Arial"/>
                      <w:color w:val="535548"/>
                      <w:sz w:val="17"/>
                      <w:szCs w:val="17"/>
                    </w:rPr>
                  </w:pPr>
                  <w:r w:rsidRPr="00680E93">
                    <w:rPr>
                      <w:rFonts w:ascii="Arial" w:hAnsi="Arial" w:cs="Arial"/>
                      <w:color w:val="002060"/>
                      <w:kern w:val="36"/>
                      <w:sz w:val="24"/>
                    </w:rPr>
                    <w:t xml:space="preserve">[B. </w:t>
                  </w:r>
                  <w:proofErr w:type="spellStart"/>
                  <w:r w:rsidRPr="00680E93">
                    <w:rPr>
                      <w:rFonts w:ascii="Arial" w:hAnsi="Arial" w:cs="Arial"/>
                      <w:color w:val="002060"/>
                      <w:kern w:val="36"/>
                      <w:sz w:val="24"/>
                    </w:rPr>
                    <w:t>Merlaud</w:t>
                  </w:r>
                  <w:proofErr w:type="spellEnd"/>
                  <w:r w:rsidRPr="00680E93">
                    <w:rPr>
                      <w:rFonts w:ascii="Arial" w:hAnsi="Arial" w:cs="Arial"/>
                      <w:color w:val="002060"/>
                      <w:kern w:val="36"/>
                      <w:sz w:val="24"/>
                    </w:rPr>
                    <w:t>]</w:t>
                  </w:r>
                  <w:r>
                    <w:rPr>
                      <w:rFonts w:ascii="Arial" w:hAnsi="Arial" w:cs="Arial"/>
                      <w:color w:val="002060"/>
                      <w:kern w:val="36"/>
                      <w:sz w:val="24"/>
                    </w:rPr>
                    <w:t xml:space="preserve">   </w:t>
                  </w:r>
                  <w:hyperlink r:id="rId19" w:history="1">
                    <w:r w:rsidRPr="00513042">
                      <w:rPr>
                        <w:rStyle w:val="Lienhypertexte"/>
                        <w:rFonts w:ascii="Arial" w:hAnsi="Arial" w:cs="Arial"/>
                        <w:kern w:val="36"/>
                      </w:rPr>
                      <w:t>http://www.lineaires.com</w:t>
                    </w:r>
                  </w:hyperlink>
                  <w:r>
                    <w:rPr>
                      <w:rFonts w:ascii="Arial" w:hAnsi="Arial" w:cs="Arial"/>
                      <w:color w:val="002060"/>
                      <w:kern w:val="36"/>
                      <w:sz w:val="24"/>
                    </w:rPr>
                    <w:t xml:space="preserve">    </w:t>
                  </w:r>
                  <w:r w:rsidRPr="00680E93">
                    <w:rPr>
                      <w:rFonts w:ascii="Arial" w:hAnsi="Arial" w:cs="Arial"/>
                    </w:rPr>
                    <w:t>6 Mars 2015</w:t>
                  </w:r>
                </w:p>
                <w:p w:rsidR="007D3409" w:rsidRPr="0047300F" w:rsidRDefault="007D3409" w:rsidP="007D3409">
                  <w:pPr>
                    <w:pStyle w:val="Sansinterligne"/>
                    <w:ind w:left="720"/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</w:tbl>
          <w:p w:rsidR="00330B09" w:rsidRDefault="00330B09"/>
        </w:tc>
      </w:tr>
    </w:tbl>
    <w:p w:rsidR="00875CD2" w:rsidRDefault="00875CD2"/>
    <w:p w:rsidR="00986A72" w:rsidRDefault="00986A72" w:rsidP="00986A72">
      <w:pPr>
        <w:pStyle w:val="Sansinterligne"/>
        <w:ind w:left="720"/>
        <w:rPr>
          <w:rFonts w:ascii="Arial Narrow" w:hAnsi="Arial Narrow" w:cs="Arial"/>
          <w:color w:val="002060"/>
        </w:rPr>
      </w:pPr>
    </w:p>
    <w:p w:rsidR="00986A72" w:rsidRPr="001F062E" w:rsidRDefault="00986A72" w:rsidP="00986A72">
      <w:pPr>
        <w:pStyle w:val="Sansinterligne"/>
        <w:ind w:left="720"/>
        <w:rPr>
          <w:rFonts w:ascii="Arial" w:hAnsi="Arial" w:cs="Arial"/>
          <w:b/>
          <w:color w:val="002060"/>
          <w:sz w:val="22"/>
        </w:rPr>
      </w:pPr>
      <w:r w:rsidRPr="001F062E">
        <w:rPr>
          <w:rFonts w:ascii="Arial" w:hAnsi="Arial" w:cs="Arial"/>
          <w:color w:val="002060"/>
          <w:sz w:val="22"/>
        </w:rPr>
        <w:t xml:space="preserve">■ </w:t>
      </w:r>
      <w:r w:rsidRPr="001F062E">
        <w:rPr>
          <w:rFonts w:ascii="Arial" w:hAnsi="Arial" w:cs="Arial"/>
          <w:b/>
          <w:color w:val="002060"/>
          <w:sz w:val="22"/>
        </w:rPr>
        <w:t>Exploiter la revue de presse</w:t>
      </w:r>
    </w:p>
    <w:p w:rsidR="0070561E" w:rsidRPr="001F062E" w:rsidRDefault="0070561E" w:rsidP="00986A72">
      <w:pPr>
        <w:pStyle w:val="Sansinterligne"/>
        <w:ind w:left="720"/>
        <w:rPr>
          <w:rFonts w:ascii="Arial" w:hAnsi="Arial" w:cs="Arial"/>
          <w:b/>
          <w:color w:val="002060"/>
          <w:sz w:val="22"/>
        </w:rPr>
      </w:pPr>
    </w:p>
    <w:p w:rsidR="001C3415" w:rsidRPr="001F062E" w:rsidRDefault="001C3415" w:rsidP="00986A72">
      <w:pPr>
        <w:pStyle w:val="Sansinterligne"/>
        <w:ind w:left="720"/>
        <w:rPr>
          <w:rFonts w:ascii="Arial" w:hAnsi="Arial" w:cs="Arial"/>
          <w:color w:val="002060"/>
          <w:sz w:val="22"/>
        </w:rPr>
      </w:pPr>
      <w:r w:rsidRPr="001F062E">
        <w:rPr>
          <w:rFonts w:ascii="Arial" w:hAnsi="Arial" w:cs="Arial"/>
          <w:color w:val="002060"/>
          <w:sz w:val="22"/>
        </w:rPr>
        <w:t>Il s’agit d’exploiter</w:t>
      </w:r>
      <w:r w:rsidR="0070561E" w:rsidRPr="001F062E">
        <w:rPr>
          <w:rFonts w:ascii="Arial" w:hAnsi="Arial" w:cs="Arial"/>
          <w:color w:val="002060"/>
          <w:sz w:val="22"/>
        </w:rPr>
        <w:t xml:space="preserve"> ce travail au profit de l’ACRC et du PDUC</w:t>
      </w:r>
      <w:r w:rsidR="00596151" w:rsidRPr="001F062E">
        <w:rPr>
          <w:rFonts w:ascii="Arial" w:hAnsi="Arial" w:cs="Arial"/>
          <w:color w:val="002060"/>
          <w:sz w:val="22"/>
        </w:rPr>
        <w:t xml:space="preserve"> en réutilisant les informations les plus récentes</w:t>
      </w:r>
      <w:r w:rsidR="00F77698" w:rsidRPr="001F062E">
        <w:rPr>
          <w:rFonts w:ascii="Arial" w:hAnsi="Arial" w:cs="Arial"/>
          <w:color w:val="002060"/>
          <w:sz w:val="22"/>
        </w:rPr>
        <w:t xml:space="preserve"> </w:t>
      </w:r>
    </w:p>
    <w:p w:rsidR="00F77698" w:rsidRPr="001F062E" w:rsidRDefault="00F77698" w:rsidP="00F77698">
      <w:pPr>
        <w:pStyle w:val="Sansinterligne"/>
        <w:numPr>
          <w:ilvl w:val="0"/>
          <w:numId w:val="4"/>
        </w:numPr>
        <w:rPr>
          <w:rFonts w:ascii="Arial" w:hAnsi="Arial" w:cs="Arial"/>
          <w:color w:val="002060"/>
          <w:sz w:val="22"/>
        </w:rPr>
      </w:pPr>
      <w:r w:rsidRPr="001F062E">
        <w:rPr>
          <w:rFonts w:ascii="Arial" w:hAnsi="Arial" w:cs="Arial"/>
          <w:color w:val="002060"/>
          <w:sz w:val="22"/>
        </w:rPr>
        <w:t>avoir une attitude professionnelle</w:t>
      </w:r>
    </w:p>
    <w:p w:rsidR="001C3415" w:rsidRPr="001F062E" w:rsidRDefault="00596151" w:rsidP="001C3415">
      <w:pPr>
        <w:pStyle w:val="Sansinterligne"/>
        <w:numPr>
          <w:ilvl w:val="0"/>
          <w:numId w:val="4"/>
        </w:numPr>
        <w:rPr>
          <w:rFonts w:ascii="Arial" w:hAnsi="Arial" w:cs="Arial"/>
          <w:color w:val="002060"/>
          <w:sz w:val="22"/>
        </w:rPr>
      </w:pPr>
      <w:r w:rsidRPr="001F062E">
        <w:rPr>
          <w:rFonts w:ascii="Arial" w:hAnsi="Arial" w:cs="Arial"/>
          <w:color w:val="002060"/>
          <w:sz w:val="22"/>
        </w:rPr>
        <w:t>compléter la présentation de l’UC d’</w:t>
      </w:r>
      <w:r w:rsidR="001C3415" w:rsidRPr="001F062E">
        <w:rPr>
          <w:rFonts w:ascii="Arial" w:hAnsi="Arial" w:cs="Arial"/>
          <w:color w:val="002060"/>
          <w:sz w:val="22"/>
        </w:rPr>
        <w:t>accueil et/ou réseau</w:t>
      </w:r>
    </w:p>
    <w:p w:rsidR="001C3415" w:rsidRPr="001F062E" w:rsidRDefault="00F77698" w:rsidP="001C3415">
      <w:pPr>
        <w:pStyle w:val="Sansinterligne"/>
        <w:numPr>
          <w:ilvl w:val="0"/>
          <w:numId w:val="4"/>
        </w:numPr>
        <w:rPr>
          <w:rFonts w:ascii="Arial" w:hAnsi="Arial" w:cs="Arial"/>
          <w:color w:val="002060"/>
          <w:sz w:val="22"/>
        </w:rPr>
      </w:pPr>
      <w:r w:rsidRPr="001F062E">
        <w:rPr>
          <w:rFonts w:ascii="Arial" w:hAnsi="Arial" w:cs="Arial"/>
          <w:color w:val="002060"/>
          <w:sz w:val="22"/>
        </w:rPr>
        <w:t xml:space="preserve">s’informer sur l’environnement de son UC et/ou réseau et </w:t>
      </w:r>
      <w:r w:rsidR="001C3415" w:rsidRPr="001F062E">
        <w:rPr>
          <w:rFonts w:ascii="Arial" w:hAnsi="Arial" w:cs="Arial"/>
          <w:color w:val="002060"/>
          <w:sz w:val="22"/>
        </w:rPr>
        <w:t>comprendre les politique</w:t>
      </w:r>
      <w:r w:rsidRPr="001F062E">
        <w:rPr>
          <w:rFonts w:ascii="Arial" w:hAnsi="Arial" w:cs="Arial"/>
          <w:color w:val="002060"/>
          <w:sz w:val="22"/>
        </w:rPr>
        <w:t>s</w:t>
      </w:r>
      <w:r w:rsidR="001C3415" w:rsidRPr="001F062E">
        <w:rPr>
          <w:rFonts w:ascii="Arial" w:hAnsi="Arial" w:cs="Arial"/>
          <w:color w:val="002060"/>
          <w:sz w:val="22"/>
        </w:rPr>
        <w:t xml:space="preserve"> commerciales menées dans son UC</w:t>
      </w:r>
      <w:r w:rsidRPr="001F062E">
        <w:rPr>
          <w:rFonts w:ascii="Arial" w:hAnsi="Arial" w:cs="Arial"/>
          <w:color w:val="002060"/>
          <w:sz w:val="22"/>
        </w:rPr>
        <w:t>, celle des</w:t>
      </w:r>
      <w:r w:rsidR="001C3415" w:rsidRPr="001F062E">
        <w:rPr>
          <w:rFonts w:ascii="Arial" w:hAnsi="Arial" w:cs="Arial"/>
          <w:color w:val="002060"/>
          <w:sz w:val="22"/>
        </w:rPr>
        <w:t xml:space="preserve"> concurrents et mieux appréhender les activités menées dans le cadre de l’ACRC</w:t>
      </w:r>
    </w:p>
    <w:p w:rsidR="0070561E" w:rsidRPr="001F062E" w:rsidRDefault="001C3415" w:rsidP="001C3415">
      <w:pPr>
        <w:pStyle w:val="Sansinterligne"/>
        <w:numPr>
          <w:ilvl w:val="0"/>
          <w:numId w:val="4"/>
        </w:numPr>
        <w:rPr>
          <w:rFonts w:ascii="Arial" w:hAnsi="Arial" w:cs="Arial"/>
          <w:color w:val="002060"/>
          <w:sz w:val="22"/>
        </w:rPr>
      </w:pPr>
      <w:r w:rsidRPr="001F062E">
        <w:rPr>
          <w:rFonts w:ascii="Arial" w:hAnsi="Arial" w:cs="Arial"/>
          <w:color w:val="002060"/>
          <w:sz w:val="22"/>
        </w:rPr>
        <w:t xml:space="preserve"> </w:t>
      </w:r>
      <w:r w:rsidR="00596151" w:rsidRPr="001F062E">
        <w:rPr>
          <w:rFonts w:ascii="Arial" w:hAnsi="Arial" w:cs="Arial"/>
          <w:color w:val="002060"/>
          <w:sz w:val="22"/>
        </w:rPr>
        <w:t>abonder le diagnostic avec des information</w:t>
      </w:r>
      <w:r w:rsidR="00F77698" w:rsidRPr="001F062E">
        <w:rPr>
          <w:rFonts w:ascii="Arial" w:hAnsi="Arial" w:cs="Arial"/>
          <w:color w:val="002060"/>
          <w:sz w:val="22"/>
        </w:rPr>
        <w:t>s quantitatives et qualitatives</w:t>
      </w:r>
    </w:p>
    <w:p w:rsidR="008E6E0E" w:rsidRPr="001F062E" w:rsidRDefault="008E6E0E" w:rsidP="001C3415">
      <w:pPr>
        <w:pStyle w:val="Sansinterligne"/>
        <w:numPr>
          <w:ilvl w:val="0"/>
          <w:numId w:val="4"/>
        </w:numPr>
        <w:rPr>
          <w:rFonts w:ascii="Arial" w:hAnsi="Arial" w:cs="Arial"/>
          <w:color w:val="002060"/>
          <w:sz w:val="22"/>
        </w:rPr>
      </w:pPr>
      <w:r w:rsidRPr="001F062E">
        <w:rPr>
          <w:rFonts w:ascii="Arial" w:hAnsi="Arial" w:cs="Arial"/>
          <w:color w:val="002060"/>
          <w:sz w:val="22"/>
        </w:rPr>
        <w:t>En déduire des pistes de projet</w:t>
      </w:r>
    </w:p>
    <w:p w:rsidR="00596151" w:rsidRPr="00596151" w:rsidRDefault="00596151" w:rsidP="00986A72">
      <w:pPr>
        <w:pStyle w:val="Sansinterligne"/>
        <w:ind w:left="720"/>
        <w:rPr>
          <w:rFonts w:ascii="Arial Narrow" w:hAnsi="Arial Narrow" w:cs="Arial"/>
          <w:color w:val="FF0000"/>
        </w:rPr>
      </w:pPr>
    </w:p>
    <w:p w:rsidR="008549CC" w:rsidRDefault="008549CC" w:rsidP="00986A72">
      <w:pPr>
        <w:pStyle w:val="Sansinterligne"/>
        <w:ind w:left="720"/>
        <w:rPr>
          <w:rFonts w:ascii="Arial Narrow" w:hAnsi="Arial Narrow" w:cs="Arial"/>
          <w:b/>
          <w:color w:val="FF0000"/>
        </w:rPr>
      </w:pPr>
    </w:p>
    <w:p w:rsidR="0070561E" w:rsidRDefault="0070561E" w:rsidP="00986A72">
      <w:pPr>
        <w:pStyle w:val="Sansinterligne"/>
        <w:ind w:left="720"/>
        <w:rPr>
          <w:rFonts w:ascii="Arial Narrow" w:hAnsi="Arial Narrow" w:cs="Arial"/>
          <w:b/>
          <w:color w:val="002060"/>
        </w:rPr>
      </w:pPr>
    </w:p>
    <w:p w:rsidR="00875CD2" w:rsidRDefault="00875CD2"/>
    <w:sectPr w:rsidR="00875CD2" w:rsidSect="002D044A">
      <w:footerReference w:type="default" r:id="rId20"/>
      <w:pgSz w:w="11906" w:h="16838"/>
      <w:pgMar w:top="568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E3" w:rsidRDefault="00C227E3" w:rsidP="00CD5546">
      <w:r>
        <w:separator/>
      </w:r>
    </w:p>
  </w:endnote>
  <w:endnote w:type="continuationSeparator" w:id="0">
    <w:p w:rsidR="00C227E3" w:rsidRDefault="00C227E3" w:rsidP="00CD5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D7" w:rsidRDefault="00744AB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MUC1  Informatique commerciale</w:t>
    </w:r>
    <w:r w:rsidR="00F500D7">
      <w:rPr>
        <w:rFonts w:asciiTheme="majorHAnsi" w:hAnsiTheme="majorHAnsi"/>
      </w:rPr>
      <w:t>+ suivi de stage</w:t>
    </w:r>
    <w:r>
      <w:rPr>
        <w:rFonts w:asciiTheme="majorHAnsi" w:hAnsiTheme="majorHAnsi"/>
      </w:rPr>
      <w:t xml:space="preserve">/Revue de presse  2014/2016 </w:t>
    </w:r>
    <w:r w:rsidR="00F500D7">
      <w:rPr>
        <w:rFonts w:asciiTheme="majorHAnsi" w:hAnsiTheme="majorHAnsi"/>
      </w:rPr>
      <w:t>F. MARTIN</w:t>
    </w:r>
    <w:r>
      <w:rPr>
        <w:rFonts w:asciiTheme="majorHAnsi" w:hAnsiTheme="majorHAnsi"/>
      </w:rPr>
      <w:t xml:space="preserve"> </w:t>
    </w:r>
    <w:r w:rsidR="00F500D7">
      <w:rPr>
        <w:rFonts w:asciiTheme="majorHAnsi" w:hAnsiTheme="majorHAnsi"/>
      </w:rPr>
      <w:t xml:space="preserve">Page </w:t>
    </w:r>
    <w:fldSimple w:instr=" PAGE   \* MERGEFORMAT ">
      <w:r w:rsidR="00956C16" w:rsidRPr="00956C16">
        <w:rPr>
          <w:rFonts w:asciiTheme="majorHAnsi" w:hAnsiTheme="majorHAnsi"/>
          <w:noProof/>
        </w:rPr>
        <w:t>1</w:t>
      </w:r>
    </w:fldSimple>
  </w:p>
  <w:p w:rsidR="00F500D7" w:rsidRDefault="00F500D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E3" w:rsidRDefault="00C227E3" w:rsidP="00CD5546">
      <w:r>
        <w:separator/>
      </w:r>
    </w:p>
  </w:footnote>
  <w:footnote w:type="continuationSeparator" w:id="0">
    <w:p w:rsidR="00C227E3" w:rsidRDefault="00C227E3" w:rsidP="00CD5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611"/>
    <w:multiLevelType w:val="hybridMultilevel"/>
    <w:tmpl w:val="15F48DD6"/>
    <w:lvl w:ilvl="0" w:tplc="D414A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140C"/>
    <w:multiLevelType w:val="multilevel"/>
    <w:tmpl w:val="8D3C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5374D"/>
    <w:multiLevelType w:val="hybridMultilevel"/>
    <w:tmpl w:val="983CB0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76515"/>
    <w:multiLevelType w:val="multilevel"/>
    <w:tmpl w:val="6652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933E9"/>
    <w:multiLevelType w:val="hybridMultilevel"/>
    <w:tmpl w:val="57667C6A"/>
    <w:lvl w:ilvl="0" w:tplc="D5861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244DA"/>
    <w:multiLevelType w:val="hybridMultilevel"/>
    <w:tmpl w:val="F16450F0"/>
    <w:lvl w:ilvl="0" w:tplc="CC0C7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7A01ED"/>
    <w:multiLevelType w:val="multilevel"/>
    <w:tmpl w:val="3FF0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A07AEB"/>
    <w:multiLevelType w:val="hybridMultilevel"/>
    <w:tmpl w:val="DF0C5164"/>
    <w:lvl w:ilvl="0" w:tplc="203CF2F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83F11D4"/>
    <w:multiLevelType w:val="multilevel"/>
    <w:tmpl w:val="5854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E27B6"/>
    <w:multiLevelType w:val="multilevel"/>
    <w:tmpl w:val="484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5YXm5YYyhNfwAAKrhpOkzpJ6AU=" w:salt="yC25nwhTWYQaio7WqnML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C97"/>
    <w:rsid w:val="0006385B"/>
    <w:rsid w:val="000B4F24"/>
    <w:rsid w:val="000C70C7"/>
    <w:rsid w:val="001051CD"/>
    <w:rsid w:val="001219E5"/>
    <w:rsid w:val="00123B5B"/>
    <w:rsid w:val="00143C81"/>
    <w:rsid w:val="001C3415"/>
    <w:rsid w:val="001C64C3"/>
    <w:rsid w:val="001F062E"/>
    <w:rsid w:val="0022130B"/>
    <w:rsid w:val="00297CFE"/>
    <w:rsid w:val="002D044A"/>
    <w:rsid w:val="00321A54"/>
    <w:rsid w:val="00330B09"/>
    <w:rsid w:val="003A26A3"/>
    <w:rsid w:val="003B30A7"/>
    <w:rsid w:val="003B44E9"/>
    <w:rsid w:val="003C624E"/>
    <w:rsid w:val="00441095"/>
    <w:rsid w:val="00455B8E"/>
    <w:rsid w:val="0047300F"/>
    <w:rsid w:val="00480594"/>
    <w:rsid w:val="004967D6"/>
    <w:rsid w:val="004E61DC"/>
    <w:rsid w:val="004E6BA5"/>
    <w:rsid w:val="004F335C"/>
    <w:rsid w:val="004F48F1"/>
    <w:rsid w:val="005127CA"/>
    <w:rsid w:val="005319E8"/>
    <w:rsid w:val="00533983"/>
    <w:rsid w:val="005572F2"/>
    <w:rsid w:val="00565EBB"/>
    <w:rsid w:val="00596151"/>
    <w:rsid w:val="005B2354"/>
    <w:rsid w:val="005B4094"/>
    <w:rsid w:val="005B77A4"/>
    <w:rsid w:val="005D0BE4"/>
    <w:rsid w:val="005D3FEB"/>
    <w:rsid w:val="006129B1"/>
    <w:rsid w:val="006229DB"/>
    <w:rsid w:val="006717E2"/>
    <w:rsid w:val="00680E93"/>
    <w:rsid w:val="0070561E"/>
    <w:rsid w:val="00732B3A"/>
    <w:rsid w:val="0073580A"/>
    <w:rsid w:val="00744ABC"/>
    <w:rsid w:val="00744D77"/>
    <w:rsid w:val="007A3B2D"/>
    <w:rsid w:val="007C0B93"/>
    <w:rsid w:val="007D3409"/>
    <w:rsid w:val="007E75A5"/>
    <w:rsid w:val="008321DC"/>
    <w:rsid w:val="008549CC"/>
    <w:rsid w:val="00875CD2"/>
    <w:rsid w:val="008840FD"/>
    <w:rsid w:val="008858E8"/>
    <w:rsid w:val="0089107E"/>
    <w:rsid w:val="008B2ACD"/>
    <w:rsid w:val="008D2DF6"/>
    <w:rsid w:val="008D6E36"/>
    <w:rsid w:val="008E6E0E"/>
    <w:rsid w:val="00915310"/>
    <w:rsid w:val="0094452C"/>
    <w:rsid w:val="00951B1D"/>
    <w:rsid w:val="00954BA4"/>
    <w:rsid w:val="00956C16"/>
    <w:rsid w:val="00981F3D"/>
    <w:rsid w:val="00986A72"/>
    <w:rsid w:val="00987522"/>
    <w:rsid w:val="009B06F0"/>
    <w:rsid w:val="009C679F"/>
    <w:rsid w:val="009E5BF7"/>
    <w:rsid w:val="009F30E5"/>
    <w:rsid w:val="00A25157"/>
    <w:rsid w:val="00A64E47"/>
    <w:rsid w:val="00A72808"/>
    <w:rsid w:val="00A80BBF"/>
    <w:rsid w:val="00A83336"/>
    <w:rsid w:val="00A87C3F"/>
    <w:rsid w:val="00A91B37"/>
    <w:rsid w:val="00AA5EFE"/>
    <w:rsid w:val="00AC43F6"/>
    <w:rsid w:val="00AE60C1"/>
    <w:rsid w:val="00B220FB"/>
    <w:rsid w:val="00B739C7"/>
    <w:rsid w:val="00B76284"/>
    <w:rsid w:val="00BA1C09"/>
    <w:rsid w:val="00BC21FC"/>
    <w:rsid w:val="00BC249B"/>
    <w:rsid w:val="00BD52F1"/>
    <w:rsid w:val="00BF3872"/>
    <w:rsid w:val="00C227E3"/>
    <w:rsid w:val="00C40C8E"/>
    <w:rsid w:val="00C4588A"/>
    <w:rsid w:val="00C45D4C"/>
    <w:rsid w:val="00C858CC"/>
    <w:rsid w:val="00C956E9"/>
    <w:rsid w:val="00CA3C97"/>
    <w:rsid w:val="00CC622F"/>
    <w:rsid w:val="00CD3718"/>
    <w:rsid w:val="00CD5546"/>
    <w:rsid w:val="00CF00D3"/>
    <w:rsid w:val="00D17A05"/>
    <w:rsid w:val="00D24E37"/>
    <w:rsid w:val="00D26446"/>
    <w:rsid w:val="00D36AAE"/>
    <w:rsid w:val="00D440E0"/>
    <w:rsid w:val="00D7581F"/>
    <w:rsid w:val="00D80FE2"/>
    <w:rsid w:val="00DC4B0B"/>
    <w:rsid w:val="00E27B7D"/>
    <w:rsid w:val="00E42F2A"/>
    <w:rsid w:val="00E66B52"/>
    <w:rsid w:val="00E80838"/>
    <w:rsid w:val="00EA1C70"/>
    <w:rsid w:val="00EA7535"/>
    <w:rsid w:val="00EE28AA"/>
    <w:rsid w:val="00F053BA"/>
    <w:rsid w:val="00F14DA8"/>
    <w:rsid w:val="00F500D7"/>
    <w:rsid w:val="00F75CAF"/>
    <w:rsid w:val="00F77698"/>
    <w:rsid w:val="00F80EC7"/>
    <w:rsid w:val="00F9565B"/>
    <w:rsid w:val="00FC4C0F"/>
    <w:rsid w:val="00FF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32"/>
        <o:r id="V:Rule9" type="connector" idref="#_x0000_s102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23B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2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410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66B52"/>
    <w:pPr>
      <w:ind w:left="720"/>
      <w:contextualSpacing/>
    </w:pPr>
  </w:style>
  <w:style w:type="character" w:customStyle="1" w:styleId="sup">
    <w:name w:val="sup"/>
    <w:basedOn w:val="Policepardfaut"/>
    <w:rsid w:val="008321DC"/>
  </w:style>
  <w:style w:type="character" w:styleId="Lienhypertexte">
    <w:name w:val="Hyperlink"/>
    <w:basedOn w:val="Policepardfaut"/>
    <w:uiPriority w:val="99"/>
    <w:unhideWhenUsed/>
    <w:rsid w:val="008321DC"/>
    <w:rPr>
      <w:color w:val="0000FF" w:themeColor="hyperlink"/>
      <w:u w:val="single"/>
    </w:rPr>
  </w:style>
  <w:style w:type="paragraph" w:customStyle="1" w:styleId="optxtp">
    <w:name w:val="op_txt_p"/>
    <w:basedOn w:val="Normal"/>
    <w:rsid w:val="005B23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5B2354"/>
  </w:style>
  <w:style w:type="character" w:styleId="DfinitionHTML">
    <w:name w:val="HTML Definition"/>
    <w:basedOn w:val="Policepardfaut"/>
    <w:uiPriority w:val="99"/>
    <w:semiHidden/>
    <w:unhideWhenUsed/>
    <w:rsid w:val="005B2354"/>
    <w:rPr>
      <w:i/>
      <w:iCs/>
    </w:rPr>
  </w:style>
  <w:style w:type="character" w:styleId="lev">
    <w:name w:val="Strong"/>
    <w:basedOn w:val="Policepardfaut"/>
    <w:uiPriority w:val="22"/>
    <w:qFormat/>
    <w:rsid w:val="005B2354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CD55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55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D55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55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5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546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23B5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uteur">
    <w:name w:val="auteur"/>
    <w:basedOn w:val="Policepardfaut"/>
    <w:rsid w:val="00123B5B"/>
  </w:style>
  <w:style w:type="paragraph" w:styleId="NormalWeb">
    <w:name w:val="Normal (Web)"/>
    <w:basedOn w:val="Normal"/>
    <w:uiPriority w:val="99"/>
    <w:unhideWhenUsed/>
    <w:rsid w:val="002D044A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F95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C45D4C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4410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B2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date">
    <w:name w:val="date"/>
    <w:basedOn w:val="Normal"/>
    <w:rsid w:val="007D3409"/>
    <w:pPr>
      <w:spacing w:before="100" w:beforeAutospacing="1" w:after="100" w:afterAutospacing="1"/>
    </w:pPr>
  </w:style>
  <w:style w:type="paragraph" w:customStyle="1" w:styleId="update">
    <w:name w:val="update"/>
    <w:basedOn w:val="Normal"/>
    <w:rsid w:val="007D3409"/>
    <w:pPr>
      <w:spacing w:before="100" w:beforeAutospacing="1" w:after="100" w:afterAutospacing="1"/>
    </w:pPr>
  </w:style>
  <w:style w:type="character" w:customStyle="1" w:styleId="readingtime">
    <w:name w:val="readingtime"/>
    <w:basedOn w:val="Policepardfaut"/>
    <w:rsid w:val="007D3409"/>
  </w:style>
  <w:style w:type="character" w:customStyle="1" w:styleId="lecture">
    <w:name w:val="lecture"/>
    <w:basedOn w:val="Policepardfaut"/>
    <w:rsid w:val="007D3409"/>
  </w:style>
  <w:style w:type="paragraph" w:customStyle="1" w:styleId="sstitre">
    <w:name w:val="sstitre"/>
    <w:basedOn w:val="Normal"/>
    <w:rsid w:val="007D34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1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3136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173">
                          <w:marLeft w:val="0"/>
                          <w:marRight w:val="0"/>
                          <w:marTop w:val="49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54">
          <w:marLeft w:val="75"/>
          <w:marRight w:val="75"/>
          <w:marTop w:val="150"/>
          <w:marBottom w:val="150"/>
          <w:divBdr>
            <w:top w:val="single" w:sz="6" w:space="6" w:color="DEDEDE"/>
            <w:left w:val="none" w:sz="0" w:space="0" w:color="auto"/>
            <w:bottom w:val="single" w:sz="6" w:space="6" w:color="DEDEDE"/>
            <w:right w:val="none" w:sz="0" w:space="0" w:color="auto"/>
          </w:divBdr>
        </w:div>
        <w:div w:id="474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8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16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1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6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5248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5460">
                          <w:marLeft w:val="0"/>
                          <w:marRight w:val="0"/>
                          <w:marTop w:val="49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10645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13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617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0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34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671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3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6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5201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09937">
                          <w:marLeft w:val="0"/>
                          <w:marRight w:val="0"/>
                          <w:marTop w:val="49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2852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20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75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5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4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03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75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41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9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5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54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eor.fr/wp-content/uploads/2012/04/shutterstock_52242544.jpg" TargetMode="External"/><Relationship Id="rId13" Type="http://schemas.openxmlformats.org/officeDocument/2006/relationships/hyperlink" Target="http://tempsreel.nouvelobs.com/index.html" TargetMode="External"/><Relationship Id="rId18" Type="http://schemas.openxmlformats.org/officeDocument/2006/relationships/hyperlink" Target="http://www.capital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lemonde.fr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commentcamarche.net/faq/14896-google-alertes-creer-des-alertes-personnalisee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0700009e.esidoc.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fr/alerts" TargetMode="External"/><Relationship Id="rId10" Type="http://schemas.openxmlformats.org/officeDocument/2006/relationships/hyperlink" Target="https://www.google.fr/alerts" TargetMode="External"/><Relationship Id="rId19" Type="http://schemas.openxmlformats.org/officeDocument/2006/relationships/hyperlink" Target="http://www.lineair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0700009e.esidoc.fr" TargetMode="External"/><Relationship Id="rId14" Type="http://schemas.openxmlformats.org/officeDocument/2006/relationships/hyperlink" Target="http://www.lexpress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1658</Words>
  <Characters>9125</Characters>
  <Application>Microsoft Office Word</Application>
  <DocSecurity>8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95</cp:revision>
  <dcterms:created xsi:type="dcterms:W3CDTF">2016-01-14T10:24:00Z</dcterms:created>
  <dcterms:modified xsi:type="dcterms:W3CDTF">2016-01-18T12:06:00Z</dcterms:modified>
</cp:coreProperties>
</file>