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14" w:rsidRDefault="00255E3C">
      <w:pPr>
        <w:pStyle w:val="Standard"/>
        <w:jc w:val="center"/>
      </w:pPr>
      <w:r>
        <w:rPr>
          <w:b/>
          <w:u w:val="single"/>
        </w:rPr>
        <w:t>MÉTHODOLOGIE : LECTURE</w:t>
      </w:r>
      <w:r>
        <w:rPr>
          <w:b/>
          <w:u w:val="single"/>
        </w:rPr>
        <w:t xml:space="preserve"> D'UN ARRÊT DE CASSATION</w:t>
      </w:r>
    </w:p>
    <w:p w:rsidR="00AD5F14" w:rsidRDefault="00AD5F14">
      <w:pPr>
        <w:pStyle w:val="Standard"/>
        <w:jc w:val="center"/>
        <w:rPr>
          <w:b/>
        </w:rPr>
      </w:pPr>
    </w:p>
    <w:p w:rsidR="00AD5F14" w:rsidRDefault="00AD5F14">
      <w:pPr>
        <w:pStyle w:val="Standard"/>
        <w:rPr>
          <w:b/>
        </w:rPr>
      </w:pPr>
    </w:p>
    <w:p w:rsidR="00AD5F14" w:rsidRDefault="00AD5F14">
      <w:pPr>
        <w:pStyle w:val="Standard"/>
        <w:rPr>
          <w:b/>
          <w:u w:val="single"/>
        </w:rPr>
      </w:pPr>
    </w:p>
    <w:p w:rsidR="00AD5F14" w:rsidRDefault="00255E3C">
      <w:pPr>
        <w:pStyle w:val="Standard"/>
        <w:rPr>
          <w:u w:val="single"/>
        </w:rPr>
      </w:pPr>
      <w:r>
        <w:rPr>
          <w:b/>
          <w:u w:val="single"/>
        </w:rPr>
        <w:t>Etape 1</w:t>
      </w:r>
      <w:r>
        <w:rPr>
          <w:b/>
        </w:rPr>
        <w:t> : lire une première fois la décision page 5 ; il s'agit de la version simplifiée d'un arrêt de Cour de cassation</w:t>
      </w:r>
    </w:p>
    <w:p w:rsidR="00AD5F14" w:rsidRDefault="00AD5F14">
      <w:pPr>
        <w:pStyle w:val="Standard"/>
        <w:rPr>
          <w:b/>
          <w:u w:val="single"/>
        </w:rPr>
      </w:pPr>
    </w:p>
    <w:p w:rsidR="00AD5F14" w:rsidRDefault="00255E3C">
      <w:pPr>
        <w:pStyle w:val="Standard"/>
        <w:rPr>
          <w:u w:val="single"/>
        </w:rPr>
      </w:pPr>
      <w:r>
        <w:rPr>
          <w:b/>
          <w:u w:val="single"/>
        </w:rPr>
        <w:t>Etape 2</w:t>
      </w:r>
      <w:r>
        <w:rPr>
          <w:b/>
        </w:rPr>
        <w:t> : identifier la juridiction</w:t>
      </w:r>
    </w:p>
    <w:p w:rsidR="00AD5F14" w:rsidRDefault="00AD5F14">
      <w:pPr>
        <w:pStyle w:val="Standard"/>
        <w:rPr>
          <w:b/>
        </w:rPr>
      </w:pP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Les décisions de justice se présentent selon un même schéma. On retr</w:t>
      </w:r>
      <w:r>
        <w:rPr>
          <w:rFonts w:ascii="Carlito" w:hAnsi="Carlito"/>
          <w:sz w:val="21"/>
          <w:szCs w:val="21"/>
        </w:rPr>
        <w:t>ouve très facilement :</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 La juridiction qui a rendu la décision</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 La date de la décision</w:t>
      </w:r>
    </w:p>
    <w:p w:rsidR="00AD5F14" w:rsidRDefault="00AD5F14">
      <w:pPr>
        <w:pStyle w:val="Standard"/>
      </w:pPr>
    </w:p>
    <w:p w:rsidR="00AD5F14" w:rsidRDefault="00255E3C">
      <w:pPr>
        <w:pStyle w:val="Standard"/>
        <w:rPr>
          <w:b/>
          <w:bCs/>
        </w:rPr>
      </w:pPr>
      <w:r>
        <w:rPr>
          <w:b/>
          <w:bCs/>
        </w:rPr>
        <w:t>A partir de la décision, page 5, retrouvez :</w:t>
      </w:r>
    </w:p>
    <w:p w:rsidR="00AD5F14" w:rsidRDefault="00AD5F14">
      <w:pPr>
        <w:pStyle w:val="Standard"/>
        <w:rPr>
          <w:b/>
          <w:bCs/>
        </w:rPr>
      </w:pPr>
    </w:p>
    <w:p w:rsidR="00AD5F14" w:rsidRDefault="00255E3C">
      <w:pPr>
        <w:pStyle w:val="Standard"/>
        <w:rPr>
          <w:b/>
          <w:bCs/>
        </w:rPr>
      </w:pPr>
      <w:r>
        <w:rPr>
          <w:b/>
          <w:bCs/>
        </w:rPr>
        <w:t xml:space="preserve">2.1. </w:t>
      </w:r>
      <w:proofErr w:type="gramStart"/>
      <w:r>
        <w:rPr>
          <w:b/>
          <w:bCs/>
        </w:rPr>
        <w:t>la</w:t>
      </w:r>
      <w:proofErr w:type="gramEnd"/>
      <w:r>
        <w:rPr>
          <w:b/>
          <w:bCs/>
        </w:rPr>
        <w:t xml:space="preserve"> juridiction qui a statué ; complétez la bulle correspondante</w:t>
      </w:r>
    </w:p>
    <w:p w:rsidR="00AD5F14" w:rsidRDefault="00255E3C">
      <w:pPr>
        <w:pStyle w:val="Standard"/>
        <w:rPr>
          <w:b/>
          <w:bCs/>
        </w:rPr>
      </w:pPr>
      <w:r>
        <w:rPr>
          <w:b/>
          <w:bCs/>
        </w:rPr>
        <w:t>2.2.</w:t>
      </w:r>
      <w:r>
        <w:rPr>
          <w:b/>
          <w:bCs/>
        </w:rPr>
        <w:t xml:space="preserve"> </w:t>
      </w:r>
      <w:proofErr w:type="gramStart"/>
      <w:r>
        <w:rPr>
          <w:b/>
          <w:bCs/>
        </w:rPr>
        <w:t>la</w:t>
      </w:r>
      <w:proofErr w:type="gramEnd"/>
      <w:r>
        <w:rPr>
          <w:b/>
          <w:bCs/>
        </w:rPr>
        <w:t xml:space="preserve"> date de sa décision ; complétez la bulle correspondante</w:t>
      </w:r>
    </w:p>
    <w:p w:rsidR="00AD5F14" w:rsidRDefault="00AD5F14">
      <w:pPr>
        <w:pStyle w:val="Standard"/>
      </w:pPr>
    </w:p>
    <w:p w:rsidR="00AD5F14" w:rsidRDefault="00AD5F14">
      <w:pPr>
        <w:pStyle w:val="Standard"/>
      </w:pPr>
    </w:p>
    <w:p w:rsidR="00AD5F14" w:rsidRDefault="00255E3C">
      <w:pPr>
        <w:pStyle w:val="Standard"/>
        <w:rPr>
          <w:u w:val="single"/>
        </w:rPr>
      </w:pPr>
      <w:r>
        <w:rPr>
          <w:b/>
          <w:u w:val="single"/>
        </w:rPr>
        <w:t>Etape 3</w:t>
      </w:r>
      <w:r>
        <w:rPr>
          <w:b/>
        </w:rPr>
        <w:t> : repérer la forme de la décision</w:t>
      </w:r>
    </w:p>
    <w:p w:rsidR="00AD5F14" w:rsidRDefault="00AD5F14">
      <w:pPr>
        <w:pStyle w:val="Standard"/>
      </w:pPr>
    </w:p>
    <w:p w:rsidR="00AD5F14" w:rsidRDefault="00255E3C">
      <w:pPr>
        <w:pStyle w:val="Standard"/>
      </w:pPr>
      <w:r>
        <w:rPr>
          <w:b/>
          <w:bCs/>
        </w:rPr>
        <w:t>3.1. le texte de la décision commence par : « République Française / Au nom du peuple français » ; pourquoi selon vous </w:t>
      </w:r>
      <w:proofErr w:type="gramStart"/>
      <w:r>
        <w:rPr>
          <w:b/>
          <w:bCs/>
        </w:rPr>
        <w:t xml:space="preserve">? </w:t>
      </w:r>
      <w:r>
        <w:t>.</w:t>
      </w:r>
      <w:proofErr w:type="gramEnd"/>
      <w:r>
        <w:t> …………………………………………………………………………</w:t>
      </w:r>
      <w:r>
        <w:t>…… ……………………...</w:t>
      </w:r>
    </w:p>
    <w:p w:rsidR="00AD5F14" w:rsidRDefault="00255E3C">
      <w:pPr>
        <w:pStyle w:val="Standard"/>
      </w:pPr>
      <w:r>
        <w:t>………………………………………………………………………………………………………..</w:t>
      </w:r>
    </w:p>
    <w:p w:rsidR="00AD5F14" w:rsidRDefault="00AD5F14">
      <w:pPr>
        <w:pStyle w:val="Standard"/>
      </w:pP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jc w:val="both"/>
        <w:rPr>
          <w:rFonts w:ascii="Carlito" w:hAnsi="Carlito"/>
          <w:sz w:val="21"/>
          <w:szCs w:val="21"/>
        </w:rPr>
      </w:pPr>
      <w:r>
        <w:rPr>
          <w:rFonts w:ascii="Carlito" w:hAnsi="Carlito"/>
          <w:sz w:val="21"/>
          <w:szCs w:val="21"/>
        </w:rPr>
        <w:t xml:space="preserve">L'usage s'est établi que toute décision de justice doit être constituée d'une seule et même phrase ayant le </w:t>
      </w:r>
      <w:r>
        <w:rPr>
          <w:rFonts w:ascii="Carlito" w:hAnsi="Carlito"/>
          <w:b/>
          <w:bCs/>
          <w:sz w:val="21"/>
          <w:szCs w:val="21"/>
        </w:rPr>
        <w:t>même sujet</w:t>
      </w:r>
      <w:r>
        <w:rPr>
          <w:rFonts w:ascii="Carlito" w:hAnsi="Carlito"/>
          <w:sz w:val="21"/>
          <w:szCs w:val="21"/>
        </w:rPr>
        <w:t xml:space="preserve"> placé en tête de la décision qui est "le Tribunal" ou "la Cour". Cette phrase c</w:t>
      </w:r>
      <w:r>
        <w:rPr>
          <w:rFonts w:ascii="Carlito" w:hAnsi="Carlito"/>
          <w:sz w:val="21"/>
          <w:szCs w:val="21"/>
        </w:rPr>
        <w:t>omporte donc des propositions subordonnées qui s'enchaînent, en commençant par "Attendu que</w:t>
      </w:r>
      <w:proofErr w:type="gramStart"/>
      <w:r>
        <w:rPr>
          <w:rFonts w:ascii="Carlito" w:hAnsi="Carlito"/>
          <w:sz w:val="21"/>
          <w:szCs w:val="21"/>
        </w:rPr>
        <w:t>. .</w:t>
      </w:r>
      <w:proofErr w:type="gramEnd"/>
      <w:r>
        <w:rPr>
          <w:rFonts w:ascii="Carlito" w:hAnsi="Carlito"/>
          <w:sz w:val="21"/>
          <w:szCs w:val="21"/>
        </w:rPr>
        <w:t xml:space="preserve"> "(Avec un A majuscule). Elles se terminent par un </w:t>
      </w:r>
      <w:proofErr w:type="spellStart"/>
      <w:r>
        <w:rPr>
          <w:rFonts w:ascii="Carlito" w:hAnsi="Carlito"/>
          <w:sz w:val="21"/>
          <w:szCs w:val="21"/>
        </w:rPr>
        <w:t>point virgule</w:t>
      </w:r>
      <w:proofErr w:type="spellEnd"/>
      <w:r>
        <w:rPr>
          <w:rFonts w:ascii="Carlito" w:hAnsi="Carlito"/>
          <w:sz w:val="21"/>
          <w:szCs w:val="21"/>
        </w:rPr>
        <w:t>.</w:t>
      </w: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jc w:val="both"/>
        <w:rPr>
          <w:rFonts w:ascii="Carlito" w:hAnsi="Carlito"/>
          <w:sz w:val="21"/>
          <w:szCs w:val="21"/>
        </w:rPr>
      </w:pPr>
      <w:r>
        <w:rPr>
          <w:rFonts w:ascii="Carlito" w:hAnsi="Carlito"/>
          <w:sz w:val="21"/>
          <w:szCs w:val="21"/>
        </w:rPr>
        <w:t xml:space="preserve">La locution " Attendu que... " </w:t>
      </w:r>
      <w:proofErr w:type="gramStart"/>
      <w:r>
        <w:rPr>
          <w:rFonts w:ascii="Carlito" w:hAnsi="Carlito"/>
          <w:sz w:val="21"/>
          <w:szCs w:val="21"/>
        </w:rPr>
        <w:t>exprime</w:t>
      </w:r>
      <w:proofErr w:type="gramEnd"/>
      <w:r>
        <w:rPr>
          <w:rFonts w:ascii="Carlito" w:hAnsi="Carlito"/>
          <w:sz w:val="21"/>
          <w:szCs w:val="21"/>
        </w:rPr>
        <w:t xml:space="preserve"> un des motifs de la décision. La décision ne contient qu</w:t>
      </w:r>
      <w:r>
        <w:rPr>
          <w:rFonts w:ascii="Carlito" w:hAnsi="Carlito"/>
          <w:sz w:val="21"/>
          <w:szCs w:val="21"/>
        </w:rPr>
        <w:t>'un seul point, à la fin de la dernière ligne.</w:t>
      </w: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jc w:val="both"/>
        <w:rPr>
          <w:rFonts w:ascii="Carlito" w:hAnsi="Carlito"/>
          <w:sz w:val="21"/>
          <w:szCs w:val="21"/>
        </w:rPr>
      </w:pPr>
      <w:r>
        <w:rPr>
          <w:rFonts w:ascii="Carlito" w:hAnsi="Carlito"/>
          <w:sz w:val="21"/>
          <w:szCs w:val="21"/>
        </w:rPr>
        <w:t xml:space="preserve">Pour éviter que les phrases subordonnées ne commencent toutes par "Attendu que... ", </w:t>
      </w:r>
      <w:proofErr w:type="gramStart"/>
      <w:r>
        <w:rPr>
          <w:rFonts w:ascii="Carlito" w:hAnsi="Carlito"/>
          <w:sz w:val="21"/>
          <w:szCs w:val="21"/>
        </w:rPr>
        <w:t>certaines</w:t>
      </w:r>
      <w:proofErr w:type="gramEnd"/>
      <w:r>
        <w:rPr>
          <w:rFonts w:ascii="Carlito" w:hAnsi="Carlito"/>
          <w:sz w:val="21"/>
          <w:szCs w:val="21"/>
        </w:rPr>
        <w:t xml:space="preserve"> d'entre ces phrases débutent par "Que".</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pPr>
      <w:r>
        <w:rPr>
          <w:sz w:val="18"/>
          <w:szCs w:val="18"/>
        </w:rPr>
        <w:t xml:space="preserve">Dictionnaire de droit privé de Serge </w:t>
      </w:r>
      <w:proofErr w:type="spellStart"/>
      <w:r>
        <w:rPr>
          <w:sz w:val="18"/>
          <w:szCs w:val="18"/>
        </w:rPr>
        <w:t>Braudo</w:t>
      </w:r>
      <w:proofErr w:type="spellEnd"/>
      <w:r>
        <w:rPr>
          <w:sz w:val="18"/>
          <w:szCs w:val="18"/>
        </w:rPr>
        <w:t xml:space="preserve"> - </w:t>
      </w:r>
      <w:hyperlink r:id="rId6" w:history="1">
        <w:r>
          <w:rPr>
            <w:sz w:val="18"/>
            <w:szCs w:val="18"/>
          </w:rPr>
          <w:t>http://www.dictionnaire-juridique.com/definition/attendu-que.php</w:t>
        </w:r>
      </w:hyperlink>
    </w:p>
    <w:p w:rsidR="00AD5F14" w:rsidRDefault="00AD5F14">
      <w:pPr>
        <w:pStyle w:val="Standard"/>
        <w:ind w:left="567" w:right="850"/>
      </w:pPr>
    </w:p>
    <w:p w:rsidR="00AD5F14" w:rsidRDefault="00255E3C">
      <w:pPr>
        <w:pStyle w:val="Standard"/>
      </w:pPr>
      <w:r>
        <w:rPr>
          <w:b/>
          <w:bCs/>
        </w:rPr>
        <w:t>3.2. Quel est le sujet placé en tête de la décision ?</w:t>
      </w:r>
      <w:r>
        <w:t xml:space="preserve"> …………………………………………………</w:t>
      </w:r>
    </w:p>
    <w:p w:rsidR="00AD5F14" w:rsidRDefault="00AD5F14">
      <w:pPr>
        <w:pStyle w:val="Standard"/>
      </w:pPr>
    </w:p>
    <w:p w:rsidR="00AD5F14" w:rsidRDefault="00255E3C">
      <w:pPr>
        <w:pStyle w:val="Standard"/>
      </w:pPr>
      <w:r>
        <w:rPr>
          <w:b/>
          <w:bCs/>
        </w:rPr>
        <w:t>3.3. Repérez le point qui termine la décision.</w:t>
      </w:r>
    </w:p>
    <w:p w:rsidR="00AD5F14" w:rsidRDefault="00AD5F14">
      <w:pPr>
        <w:pStyle w:val="Standard"/>
        <w:rPr>
          <w:b/>
          <w:bCs/>
        </w:rPr>
      </w:pPr>
    </w:p>
    <w:p w:rsidR="00AD5F14" w:rsidRDefault="00255E3C">
      <w:pPr>
        <w:pStyle w:val="Standard"/>
      </w:pPr>
      <w:r>
        <w:rPr>
          <w:b/>
          <w:bCs/>
        </w:rPr>
        <w:t xml:space="preserve">3.4. Par </w:t>
      </w:r>
      <w:r>
        <w:rPr>
          <w:b/>
          <w:bCs/>
        </w:rPr>
        <w:t>quelle locution pourrait-on remplacer « attendu que » ?</w:t>
      </w:r>
      <w:r>
        <w:t xml:space="preserve"> ………………………………………………………………………………………………………...</w:t>
      </w:r>
    </w:p>
    <w:p w:rsidR="00AD5F14" w:rsidRDefault="00AD5F14">
      <w:pPr>
        <w:pStyle w:val="Standard"/>
      </w:pPr>
    </w:p>
    <w:p w:rsidR="00AD5F14" w:rsidRDefault="00255E3C">
      <w:pPr>
        <w:pStyle w:val="Standard"/>
        <w:rPr>
          <w:b/>
          <w:bCs/>
        </w:rPr>
      </w:pPr>
      <w:r>
        <w:rPr>
          <w:b/>
          <w:bCs/>
        </w:rPr>
        <w:t>3.5. Entourez dans la décision les expressions « attendu que » (sans oublier les « que » qui peuvent remplacer les « attendu que »).</w:t>
      </w:r>
    </w:p>
    <w:p w:rsidR="00AD5F14" w:rsidRDefault="00AD5F14">
      <w:pPr>
        <w:pStyle w:val="Standard"/>
        <w:rPr>
          <w:b/>
          <w:bCs/>
        </w:rPr>
      </w:pPr>
    </w:p>
    <w:p w:rsidR="00AD5F14" w:rsidRDefault="00255E3C">
      <w:pPr>
        <w:pStyle w:val="Standard"/>
      </w:pPr>
      <w:r>
        <w:rPr>
          <w:b/>
          <w:bCs/>
        </w:rPr>
        <w:t>3.6. Expliquez l'</w:t>
      </w:r>
      <w:r>
        <w:rPr>
          <w:b/>
          <w:bCs/>
        </w:rPr>
        <w:t>expression « sur le moyen unique »</w:t>
      </w:r>
      <w:r>
        <w:t> </w:t>
      </w:r>
    </w:p>
    <w:p w:rsidR="00AD5F14" w:rsidRDefault="00255E3C">
      <w:pPr>
        <w:pStyle w:val="Standard"/>
      </w:pPr>
      <w:r>
        <w:lastRenderedPageBreak/>
        <w:t>…………………………………………………………………………………………………………</w:t>
      </w:r>
    </w:p>
    <w:p w:rsidR="00AD5F14" w:rsidRDefault="00255E3C">
      <w:pPr>
        <w:pStyle w:val="Standard"/>
        <w:rPr>
          <w:u w:val="single"/>
        </w:rPr>
      </w:pPr>
      <w:r>
        <w:rPr>
          <w:b/>
          <w:u w:val="single"/>
        </w:rPr>
        <w:t>Etape 4</w:t>
      </w:r>
      <w:r>
        <w:rPr>
          <w:b/>
        </w:rPr>
        <w:t> : identifier la nature de la décision</w:t>
      </w:r>
    </w:p>
    <w:p w:rsidR="00AD5F14" w:rsidRDefault="00AD5F14">
      <w:pPr>
        <w:pStyle w:val="Standard"/>
        <w:rPr>
          <w:b/>
        </w:rPr>
      </w:pP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La construction de l'arrêt est différente, selon qu'il s'agit d'un arrêt de rejet ou de cassation.</w:t>
      </w:r>
    </w:p>
    <w:p w:rsidR="00AD5F14" w:rsidRDefault="00AD5F14">
      <w:pPr>
        <w:pStyle w:val="Standard"/>
        <w:rPr>
          <w:rFonts w:ascii="Carlito" w:hAnsi="Carlito"/>
          <w:b/>
          <w:sz w:val="21"/>
          <w:szCs w:val="21"/>
        </w:rPr>
      </w:pPr>
    </w:p>
    <w:p w:rsidR="00AD5F14" w:rsidRDefault="00255E3C">
      <w:pPr>
        <w:pStyle w:val="Standard"/>
        <w:rPr>
          <w:b/>
        </w:rPr>
      </w:pPr>
      <w:r>
        <w:rPr>
          <w:b/>
        </w:rPr>
        <w:t>Rappelez la (ou les) différence(</w:t>
      </w:r>
      <w:r>
        <w:rPr>
          <w:b/>
        </w:rPr>
        <w:t>s) entre un arrêt de rejet et un arrêt de cassation</w:t>
      </w:r>
    </w:p>
    <w:p w:rsidR="00AD5F14" w:rsidRDefault="00255E3C">
      <w:pPr>
        <w:pStyle w:val="Standard"/>
      </w:pPr>
      <w:r>
        <w:t>………………………………………………………………………………………………………...</w:t>
      </w:r>
    </w:p>
    <w:p w:rsidR="00AD5F14" w:rsidRDefault="00255E3C">
      <w:pPr>
        <w:pStyle w:val="Standard"/>
      </w:pPr>
      <w:r>
        <w:t>…………………………………………………………………………………………………………</w:t>
      </w:r>
    </w:p>
    <w:p w:rsidR="00AD5F14" w:rsidRDefault="00255E3C">
      <w:pPr>
        <w:pStyle w:val="Standard"/>
      </w:pPr>
      <w:r>
        <w:t>…………………………………………………………………………………………………………</w:t>
      </w:r>
    </w:p>
    <w:p w:rsidR="00AD5F14" w:rsidRDefault="00255E3C">
      <w:pPr>
        <w:pStyle w:val="Standard"/>
      </w:pPr>
      <w:r>
        <w:t>…………………………………………………………………………………………………………</w:t>
      </w:r>
    </w:p>
    <w:p w:rsidR="00AD5F14" w:rsidRDefault="00AD5F14">
      <w:pPr>
        <w:pStyle w:val="Standard"/>
      </w:pPr>
    </w:p>
    <w:p w:rsidR="00AD5F14" w:rsidRDefault="00255E3C">
      <w:pPr>
        <w:pStyle w:val="Standard"/>
        <w:rPr>
          <w:b/>
          <w:bCs/>
        </w:rPr>
      </w:pPr>
      <w:r>
        <w:rPr>
          <w:b/>
          <w:bCs/>
          <w:u w:val="single"/>
        </w:rPr>
        <w:t>Etape 5</w:t>
      </w:r>
      <w:r>
        <w:rPr>
          <w:b/>
          <w:bCs/>
        </w:rPr>
        <w:t> : repérer la structure de l'a</w:t>
      </w:r>
      <w:r>
        <w:rPr>
          <w:b/>
          <w:bCs/>
        </w:rPr>
        <w:t>rrêt de cassation</w:t>
      </w:r>
    </w:p>
    <w:p w:rsidR="00AD5F14" w:rsidRDefault="00AD5F14">
      <w:pPr>
        <w:pStyle w:val="Standard"/>
      </w:pP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En général, le raisonnement de la Cour de cassation (que l'on appelle syllogisme) se présente de la manière suivante :</w:t>
      </w: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 La règle est celle-ci (le visa et le chapeau) ;</w:t>
      </w: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 La juridiction du fond a dit cela ;</w:t>
      </w:r>
    </w:p>
    <w:p w:rsidR="00AD5F14" w:rsidRDefault="00255E3C">
      <w:pPr>
        <w:pStyle w:val="Textbody"/>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 xml:space="preserve">- En statuant ainsi, elle a </w:t>
      </w:r>
      <w:r>
        <w:rPr>
          <w:rFonts w:ascii="Carlito" w:hAnsi="Carlito"/>
          <w:sz w:val="21"/>
          <w:szCs w:val="21"/>
        </w:rPr>
        <w:t>violé la règle (le conclusif).</w:t>
      </w:r>
    </w:p>
    <w:p w:rsidR="00AD5F14" w:rsidRDefault="00255E3C">
      <w:pPr>
        <w:pStyle w:val="Standard"/>
        <w:rPr>
          <w:b/>
          <w:bCs/>
        </w:rPr>
      </w:pPr>
      <w:r>
        <w:rPr>
          <w:b/>
          <w:bCs/>
        </w:rPr>
        <w:t>Qu'est-ce que la juridiction du fond ?</w:t>
      </w:r>
    </w:p>
    <w:p w:rsidR="00AD5F14" w:rsidRDefault="00255E3C">
      <w:pPr>
        <w:pStyle w:val="Standard"/>
      </w:pPr>
      <w:r>
        <w:t>………………………………………………………………………………………………………...</w:t>
      </w:r>
    </w:p>
    <w:p w:rsidR="00AD5F14" w:rsidRDefault="00AD5F14">
      <w:pPr>
        <w:pStyle w:val="Standard"/>
      </w:pPr>
    </w:p>
    <w:p w:rsidR="00AD5F14" w:rsidRDefault="00255E3C">
      <w:pPr>
        <w:pStyle w:val="Standard"/>
        <w:rPr>
          <w:b/>
          <w:bCs/>
        </w:rPr>
      </w:pPr>
      <w:r>
        <w:rPr>
          <w:b/>
          <w:bCs/>
          <w:u w:val="single"/>
        </w:rPr>
        <w:t>Etape 6</w:t>
      </w:r>
      <w:r>
        <w:rPr>
          <w:b/>
          <w:bCs/>
        </w:rPr>
        <w:t> : repérer les éléments de l'arrêt</w:t>
      </w:r>
    </w:p>
    <w:p w:rsidR="00AD5F14" w:rsidRDefault="00AD5F14">
      <w:pPr>
        <w:pStyle w:val="Standard"/>
      </w:pPr>
    </w:p>
    <w:p w:rsidR="00AD5F14" w:rsidRDefault="00255E3C">
      <w:pPr>
        <w:pStyle w:val="Standard"/>
      </w:pPr>
      <w:r>
        <w:t>Un arrêt de cassation peut être composé de 7 éléments que nous allons étudier :</w:t>
      </w:r>
    </w:p>
    <w:p w:rsidR="00AD5F14" w:rsidRDefault="00AD5F14">
      <w:pPr>
        <w:pStyle w:val="Standard"/>
      </w:pPr>
    </w:p>
    <w:tbl>
      <w:tblPr>
        <w:tblW w:w="8340" w:type="dxa"/>
        <w:tblInd w:w="446" w:type="dxa"/>
        <w:tblLayout w:type="fixed"/>
        <w:tblCellMar>
          <w:left w:w="10" w:type="dxa"/>
          <w:right w:w="10" w:type="dxa"/>
        </w:tblCellMar>
        <w:tblLook w:val="0000" w:firstRow="0" w:lastRow="0" w:firstColumn="0" w:lastColumn="0" w:noHBand="0" w:noVBand="0"/>
      </w:tblPr>
      <w:tblGrid>
        <w:gridCol w:w="5670"/>
        <w:gridCol w:w="2670"/>
      </w:tblGrid>
      <w:tr w:rsidR="00AD5F14">
        <w:tblPrEx>
          <w:tblCellMar>
            <w:top w:w="0" w:type="dxa"/>
            <w:bottom w:w="0" w:type="dxa"/>
          </w:tblCellMar>
        </w:tblPrEx>
        <w:trPr>
          <w:trHeight w:val="1875"/>
        </w:trPr>
        <w:tc>
          <w:tcPr>
            <w:tcW w:w="5670" w:type="dxa"/>
            <w:tcBorders>
              <w:top w:val="single" w:sz="2" w:space="0" w:color="000000"/>
              <w:left w:val="single" w:sz="2" w:space="0" w:color="000000"/>
              <w:bottom w:val="single" w:sz="2" w:space="0" w:color="000000"/>
            </w:tcBorders>
            <w:tcMar>
              <w:top w:w="55" w:type="dxa"/>
              <w:left w:w="55" w:type="dxa"/>
              <w:bottom w:w="55" w:type="dxa"/>
              <w:right w:w="55" w:type="dxa"/>
            </w:tcMar>
          </w:tcPr>
          <w:p w:rsidR="00AD5F14" w:rsidRDefault="00255E3C">
            <w:pPr>
              <w:pStyle w:val="Standard"/>
            </w:pPr>
            <w:r>
              <w:rPr>
                <w:rFonts w:ascii="Wingdings" w:eastAsia="Wingdings" w:hAnsi="Wingdings" w:cs="Wingdings"/>
                <w:b/>
                <w:bCs/>
              </w:rPr>
              <w:t></w:t>
            </w:r>
            <w:r>
              <w:rPr>
                <w:rFonts w:ascii="Times New Roman" w:eastAsia="Lucida Sans Unicode" w:hAnsi="Times New Roman" w:cs="Tahoma"/>
                <w:b/>
                <w:bCs/>
              </w:rPr>
              <w:t xml:space="preserve"> </w:t>
            </w:r>
            <w:r>
              <w:rPr>
                <w:rFonts w:ascii="Times New Roman" w:hAnsi="Times New Roman"/>
              </w:rPr>
              <w:t xml:space="preserve"> </w:t>
            </w:r>
            <w:r>
              <w:rPr>
                <w:rFonts w:ascii="Carlito" w:hAnsi="Carlito"/>
                <w:b/>
                <w:bCs/>
                <w:sz w:val="21"/>
                <w:szCs w:val="21"/>
              </w:rPr>
              <w:t xml:space="preserve">LE VISA </w:t>
            </w:r>
            <w:r>
              <w:rPr>
                <w:rFonts w:ascii="Carlito" w:hAnsi="Carlito"/>
                <w:b/>
                <w:bCs/>
                <w:sz w:val="21"/>
                <w:szCs w:val="21"/>
              </w:rPr>
              <w:t>:</w:t>
            </w:r>
            <w:r>
              <w:rPr>
                <w:rFonts w:ascii="Carlito" w:hAnsi="Carlito"/>
                <w:sz w:val="21"/>
                <w:szCs w:val="21"/>
              </w:rPr>
              <w:t xml:space="preserve"> il s'agit du </w:t>
            </w:r>
            <w:r>
              <w:rPr>
                <w:rFonts w:ascii="Carlito" w:hAnsi="Carlito"/>
                <w:b/>
                <w:bCs/>
                <w:sz w:val="21"/>
                <w:szCs w:val="21"/>
                <w:u w:val="single"/>
              </w:rPr>
              <w:t>texte visé</w:t>
            </w:r>
            <w:r>
              <w:rPr>
                <w:rFonts w:ascii="Carlito" w:hAnsi="Carlito"/>
                <w:sz w:val="21"/>
                <w:szCs w:val="21"/>
              </w:rPr>
              <w:t xml:space="preserve">, c'est-à-dire de la règle de droit applicable en l'espèce, mais que les juges du fond ont violée ou mal interprétée. La Cour de cassation ne peut casser un arrêt qu'en référence à un texte de droit. Parfois, le visa n'apparaît pas </w:t>
            </w:r>
            <w:r>
              <w:rPr>
                <w:rFonts w:ascii="Carlito" w:hAnsi="Carlito"/>
                <w:sz w:val="21"/>
                <w:szCs w:val="21"/>
              </w:rPr>
              <w:t>au début mais à l'intérieur de l'arrêt.</w:t>
            </w:r>
          </w:p>
        </w:tc>
        <w:tc>
          <w:tcPr>
            <w:tcW w:w="26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5F14" w:rsidRDefault="00255E3C">
            <w:pPr>
              <w:pStyle w:val="TableContents"/>
              <w:rPr>
                <w:i/>
                <w:iCs/>
                <w:sz w:val="20"/>
                <w:szCs w:val="20"/>
              </w:rPr>
            </w:pPr>
            <w:r>
              <w:rPr>
                <w:i/>
                <w:iCs/>
                <w:sz w:val="20"/>
                <w:szCs w:val="20"/>
              </w:rPr>
              <w:t>La formule utilisée dans l'arrêt est la suivante :</w:t>
            </w:r>
          </w:p>
          <w:p w:rsidR="00AD5F14" w:rsidRDefault="00AD5F14">
            <w:pPr>
              <w:pStyle w:val="TableContents"/>
              <w:rPr>
                <w:i/>
                <w:iCs/>
                <w:sz w:val="20"/>
                <w:szCs w:val="20"/>
              </w:rPr>
            </w:pPr>
          </w:p>
          <w:p w:rsidR="00AD5F14" w:rsidRDefault="00255E3C">
            <w:pPr>
              <w:pStyle w:val="TableContents"/>
              <w:rPr>
                <w:i/>
                <w:iCs/>
                <w:sz w:val="20"/>
                <w:szCs w:val="20"/>
              </w:rPr>
            </w:pPr>
            <w:r>
              <w:rPr>
                <w:i/>
                <w:iCs/>
                <w:sz w:val="20"/>
                <w:szCs w:val="20"/>
              </w:rPr>
              <w:t>« Vu l'article.... »</w:t>
            </w:r>
          </w:p>
        </w:tc>
      </w:tr>
      <w:tr w:rsidR="00AD5F14">
        <w:tblPrEx>
          <w:tblCellMar>
            <w:top w:w="0" w:type="dxa"/>
            <w:bottom w:w="0" w:type="dxa"/>
          </w:tblCellMar>
        </w:tblPrEx>
        <w:tc>
          <w:tcPr>
            <w:tcW w:w="5670" w:type="dxa"/>
            <w:tcBorders>
              <w:left w:val="single" w:sz="2" w:space="0" w:color="000000"/>
              <w:bottom w:val="single" w:sz="2" w:space="0" w:color="000000"/>
            </w:tcBorders>
            <w:tcMar>
              <w:top w:w="55" w:type="dxa"/>
              <w:left w:w="55" w:type="dxa"/>
              <w:bottom w:w="55" w:type="dxa"/>
              <w:right w:w="55" w:type="dxa"/>
            </w:tcMar>
          </w:tcPr>
          <w:p w:rsidR="00AD5F14" w:rsidRDefault="00255E3C">
            <w:pPr>
              <w:pStyle w:val="Standard"/>
            </w:pPr>
            <w:r>
              <w:rPr>
                <w:rFonts w:ascii="Wingdings" w:eastAsia="Wingdings" w:hAnsi="Wingdings" w:cs="Wingdings"/>
                <w:b/>
                <w:bCs/>
              </w:rPr>
              <w:t></w:t>
            </w:r>
            <w:r>
              <w:rPr>
                <w:rFonts w:ascii="Times New Roman" w:eastAsia="Wingdings" w:hAnsi="Times New Roman" w:cs="Wingdings"/>
                <w:b/>
                <w:bCs/>
              </w:rPr>
              <w:t xml:space="preserve"> </w:t>
            </w:r>
            <w:r>
              <w:rPr>
                <w:rFonts w:ascii="Carlito" w:hAnsi="Carlito"/>
                <w:b/>
                <w:bCs/>
                <w:sz w:val="21"/>
                <w:szCs w:val="21"/>
              </w:rPr>
              <w:t>LE CHAPEAU</w:t>
            </w:r>
            <w:r>
              <w:rPr>
                <w:rFonts w:ascii="Carlito" w:hAnsi="Carlito"/>
                <w:sz w:val="21"/>
                <w:szCs w:val="21"/>
              </w:rPr>
              <w:t xml:space="preserve"> (facultatif) est la règle de droit qui correspond au visa ; il « coiffe » l'arrêt ; soit il s'agit de la reproduction exacte du texte, soit la Cour de cassation en fait une synthèse.</w:t>
            </w:r>
          </w:p>
          <w:p w:rsidR="00AD5F14" w:rsidRDefault="00255E3C">
            <w:pPr>
              <w:pStyle w:val="Standard"/>
              <w:rPr>
                <w:rFonts w:ascii="Carlito" w:hAnsi="Carlito"/>
                <w:sz w:val="21"/>
                <w:szCs w:val="21"/>
              </w:rPr>
            </w:pPr>
            <w:r>
              <w:rPr>
                <w:rFonts w:ascii="Carlito" w:hAnsi="Carlito"/>
                <w:sz w:val="21"/>
                <w:szCs w:val="21"/>
              </w:rPr>
              <w:t>Pour les textes très connus, il est fréquent que le chapeau n</w:t>
            </w:r>
            <w:r>
              <w:rPr>
                <w:rFonts w:ascii="Carlito" w:hAnsi="Carlito"/>
                <w:sz w:val="21"/>
                <w:szCs w:val="21"/>
              </w:rPr>
              <w:t>'apparaisse pas.</w:t>
            </w:r>
          </w:p>
        </w:tc>
        <w:tc>
          <w:tcPr>
            <w:tcW w:w="2670" w:type="dxa"/>
            <w:tcBorders>
              <w:left w:val="single" w:sz="2" w:space="0" w:color="000000"/>
              <w:bottom w:val="single" w:sz="2" w:space="0" w:color="000000"/>
              <w:right w:val="single" w:sz="2" w:space="0" w:color="000000"/>
            </w:tcBorders>
            <w:tcMar>
              <w:top w:w="55" w:type="dxa"/>
              <w:left w:w="55" w:type="dxa"/>
              <w:bottom w:w="55" w:type="dxa"/>
              <w:right w:w="55" w:type="dxa"/>
            </w:tcMar>
          </w:tcPr>
          <w:p w:rsidR="00AD5F14" w:rsidRDefault="00255E3C">
            <w:pPr>
              <w:pStyle w:val="TableContents"/>
              <w:rPr>
                <w:i/>
                <w:iCs/>
                <w:sz w:val="20"/>
                <w:szCs w:val="20"/>
              </w:rPr>
            </w:pPr>
            <w:r>
              <w:rPr>
                <w:i/>
                <w:iCs/>
                <w:sz w:val="20"/>
                <w:szCs w:val="20"/>
              </w:rPr>
              <w:t>« attendu que l'article... énonce... »</w:t>
            </w:r>
          </w:p>
          <w:p w:rsidR="00AD5F14" w:rsidRDefault="00255E3C">
            <w:pPr>
              <w:pStyle w:val="TableContents"/>
              <w:rPr>
                <w:i/>
                <w:iCs/>
                <w:sz w:val="20"/>
                <w:szCs w:val="20"/>
              </w:rPr>
            </w:pPr>
            <w:r>
              <w:rPr>
                <w:i/>
                <w:iCs/>
                <w:sz w:val="20"/>
                <w:szCs w:val="20"/>
              </w:rPr>
              <w:t>« attendu qu'il résulte de ce texte... »</w:t>
            </w:r>
          </w:p>
          <w:p w:rsidR="00AD5F14" w:rsidRDefault="00255E3C">
            <w:pPr>
              <w:pStyle w:val="TableContents"/>
              <w:rPr>
                <w:i/>
                <w:iCs/>
                <w:sz w:val="20"/>
                <w:szCs w:val="20"/>
              </w:rPr>
            </w:pPr>
            <w:r>
              <w:rPr>
                <w:i/>
                <w:iCs/>
                <w:sz w:val="20"/>
                <w:szCs w:val="20"/>
              </w:rPr>
              <w:t>« attendu selon ces textes... »</w:t>
            </w:r>
          </w:p>
        </w:tc>
      </w:tr>
    </w:tbl>
    <w:p w:rsidR="00AD5F14" w:rsidRDefault="00AD5F14">
      <w:pPr>
        <w:pStyle w:val="Standard"/>
        <w:rPr>
          <w:rFonts w:ascii="Times New Roman" w:hAnsi="Times New Roman"/>
        </w:rPr>
      </w:pPr>
    </w:p>
    <w:p w:rsidR="00AD5F14" w:rsidRDefault="00255E3C">
      <w:pPr>
        <w:pStyle w:val="Standard"/>
        <w:rPr>
          <w:rFonts w:ascii="Times New Roman" w:hAnsi="Times New Roman"/>
          <w:b/>
          <w:bCs/>
        </w:rPr>
      </w:pPr>
      <w:r>
        <w:rPr>
          <w:rFonts w:ascii="Times New Roman" w:hAnsi="Times New Roman"/>
          <w:b/>
          <w:bCs/>
        </w:rPr>
        <w:t>6.1. Repérez le visa et le chapeau dans cet arrêt ; complétez les bulles correspondantes.</w:t>
      </w:r>
    </w:p>
    <w:p w:rsidR="00AD5F14" w:rsidRDefault="00AD5F14">
      <w:pPr>
        <w:pStyle w:val="Standard"/>
        <w:rPr>
          <w:rFonts w:ascii="Times New Roman" w:hAnsi="Times New Roman"/>
          <w:b/>
          <w:bCs/>
        </w:rPr>
      </w:pPr>
    </w:p>
    <w:p w:rsidR="00AD5F14" w:rsidRDefault="00255E3C">
      <w:pPr>
        <w:pStyle w:val="Standard"/>
        <w:rPr>
          <w:rFonts w:ascii="Times New Roman" w:hAnsi="Times New Roman"/>
          <w:b/>
          <w:bCs/>
        </w:rPr>
      </w:pPr>
      <w:r>
        <w:rPr>
          <w:rFonts w:ascii="Times New Roman" w:hAnsi="Times New Roman"/>
          <w:b/>
          <w:bCs/>
        </w:rPr>
        <w:t>6.2. Expliquez pourquoi la Cour de</w:t>
      </w:r>
      <w:r>
        <w:rPr>
          <w:rFonts w:ascii="Times New Roman" w:hAnsi="Times New Roman"/>
          <w:b/>
          <w:bCs/>
        </w:rPr>
        <w:t xml:space="preserve"> cassation a besoin de se référer à ce visa et au chapeau</w:t>
      </w:r>
    </w:p>
    <w:p w:rsidR="00AD5F14" w:rsidRDefault="00255E3C">
      <w:pPr>
        <w:pStyle w:val="Standard"/>
      </w:pPr>
      <w:r>
        <w:t>………………………………………………………………………………………………………...</w:t>
      </w:r>
    </w:p>
    <w:p w:rsidR="00AD5F14" w:rsidRDefault="00255E3C">
      <w:pPr>
        <w:pStyle w:val="Standard"/>
      </w:pPr>
      <w:r>
        <w:t>…………………………………………………………………………………………………………</w:t>
      </w:r>
    </w:p>
    <w:p w:rsidR="00AD5F14" w:rsidRDefault="00255E3C">
      <w:pPr>
        <w:pStyle w:val="Standard"/>
      </w:pPr>
      <w:r>
        <w:t>…………………………………………………………………………………………………………</w:t>
      </w:r>
    </w:p>
    <w:p w:rsidR="00AD5F14" w:rsidRDefault="00AD5F14">
      <w:pPr>
        <w:pStyle w:val="Standard"/>
      </w:pPr>
    </w:p>
    <w:p w:rsidR="00AD5F14" w:rsidRDefault="00AD5F14">
      <w:pPr>
        <w:pStyle w:val="Standard"/>
      </w:pPr>
    </w:p>
    <w:p w:rsidR="00AD5F14" w:rsidRDefault="00AD5F14">
      <w:pPr>
        <w:pStyle w:val="Standard"/>
      </w:pPr>
    </w:p>
    <w:p w:rsidR="00AD5F14" w:rsidRDefault="00AD5F14">
      <w:pPr>
        <w:pStyle w:val="Standard"/>
      </w:pP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pPr>
      <w:r>
        <w:rPr>
          <w:rFonts w:ascii="Wingdings" w:eastAsia="Wingdings" w:hAnsi="Wingdings" w:cs="Wingdings"/>
          <w:b/>
          <w:bCs/>
        </w:rPr>
        <w:t></w:t>
      </w:r>
      <w:r>
        <w:rPr>
          <w:rFonts w:ascii="Times New Roman" w:hAnsi="Times New Roman"/>
          <w:b/>
          <w:bCs/>
        </w:rPr>
        <w:t xml:space="preserve"> </w:t>
      </w:r>
      <w:r>
        <w:rPr>
          <w:rFonts w:ascii="Carlito" w:hAnsi="Carlito"/>
          <w:b/>
          <w:bCs/>
          <w:sz w:val="21"/>
          <w:szCs w:val="21"/>
        </w:rPr>
        <w:t>LES FAITS et la demande</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lastRenderedPageBreak/>
        <w:t>L'arrêt présente ensuite les faits nécessai</w:t>
      </w:r>
      <w:r>
        <w:rPr>
          <w:rFonts w:ascii="Carlito" w:hAnsi="Carlito"/>
          <w:sz w:val="21"/>
          <w:szCs w:val="21"/>
        </w:rPr>
        <w:t>res à la compréhension de l'arrêt. Ils ne sont pas toujours présentés de façon chronologique.</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Ils sont complétés par la demande portée devant la première juridiction</w:t>
      </w:r>
    </w:p>
    <w:p w:rsidR="00AD5F14" w:rsidRDefault="00255E3C">
      <w:pPr>
        <w:pStyle w:val="Standard"/>
        <w:pBdr>
          <w:top w:val="single" w:sz="2" w:space="1" w:color="000000"/>
          <w:left w:val="single" w:sz="2" w:space="1" w:color="000000"/>
          <w:bottom w:val="single" w:sz="2" w:space="1" w:color="000000"/>
          <w:right w:val="single" w:sz="2" w:space="1" w:color="000000"/>
        </w:pBdr>
        <w:ind w:left="567" w:right="850"/>
        <w:rPr>
          <w:rFonts w:ascii="Carlito" w:hAnsi="Carlito"/>
          <w:sz w:val="21"/>
          <w:szCs w:val="21"/>
        </w:rPr>
      </w:pPr>
      <w:r>
        <w:rPr>
          <w:rFonts w:ascii="Carlito" w:hAnsi="Carlito"/>
          <w:sz w:val="21"/>
          <w:szCs w:val="21"/>
        </w:rPr>
        <w:t>Ils suivent généralement le visa et le chapeau mais peuvent se trouver en tête de l'arrêt.</w:t>
      </w:r>
      <w:r>
        <w:rPr>
          <w:rFonts w:ascii="Carlito" w:hAnsi="Carlito"/>
          <w:sz w:val="21"/>
          <w:szCs w:val="21"/>
        </w:rPr>
        <w:t> </w:t>
      </w:r>
    </w:p>
    <w:p w:rsidR="00AD5F14" w:rsidRDefault="00AD5F14">
      <w:pPr>
        <w:pStyle w:val="Standard"/>
        <w:ind w:left="567" w:right="850"/>
        <w:rPr>
          <w:rFonts w:ascii="Times New Roman" w:hAnsi="Times New Roman"/>
          <w:sz w:val="20"/>
          <w:szCs w:val="20"/>
        </w:rPr>
      </w:pPr>
    </w:p>
    <w:p w:rsidR="00AD5F14" w:rsidRDefault="00AD5F14">
      <w:pPr>
        <w:pStyle w:val="Standard"/>
        <w:ind w:left="567" w:right="850"/>
        <w:rPr>
          <w:rFonts w:ascii="Times New Roman" w:hAnsi="Times New Roman"/>
          <w:sz w:val="20"/>
          <w:szCs w:val="20"/>
        </w:rPr>
      </w:pPr>
    </w:p>
    <w:p w:rsidR="00AD5F14" w:rsidRDefault="00255E3C">
      <w:pPr>
        <w:pStyle w:val="Standard"/>
        <w:rPr>
          <w:b/>
          <w:bCs/>
        </w:rPr>
      </w:pPr>
      <w:r>
        <w:rPr>
          <w:b/>
          <w:bCs/>
        </w:rPr>
        <w:t>6.3. Retrouvez le paragraphe relatif aux faits et à la demande ; complétez la bulle correspondante.</w:t>
      </w:r>
    </w:p>
    <w:p w:rsidR="00AD5F14" w:rsidRDefault="00AD5F14">
      <w:pPr>
        <w:pStyle w:val="Standard"/>
        <w:rPr>
          <w:b/>
          <w:bCs/>
        </w:rPr>
      </w:pPr>
    </w:p>
    <w:p w:rsidR="00AD5F14" w:rsidRDefault="00255E3C">
      <w:pPr>
        <w:pStyle w:val="Standard"/>
        <w:rPr>
          <w:b/>
          <w:bCs/>
        </w:rPr>
      </w:pPr>
      <w:r>
        <w:rPr>
          <w:b/>
          <w:bCs/>
        </w:rPr>
        <w:t>6.4. Dans ce paragraphe apparaissent les noms des parties ; indiquez les ici :</w:t>
      </w:r>
    </w:p>
    <w:p w:rsidR="00AD5F14" w:rsidRDefault="00255E3C">
      <w:pPr>
        <w:pStyle w:val="Standard"/>
      </w:pPr>
      <w:r>
        <w:t>……………………………..</w:t>
      </w:r>
    </w:p>
    <w:p w:rsidR="00AD5F14" w:rsidRDefault="00255E3C">
      <w:pPr>
        <w:pStyle w:val="Standard"/>
      </w:pPr>
      <w:r>
        <w:t>……………………………. </w:t>
      </w:r>
    </w:p>
    <w:p w:rsidR="00AD5F14" w:rsidRDefault="00AD5F14">
      <w:pPr>
        <w:pStyle w:val="Standard"/>
      </w:pPr>
    </w:p>
    <w:p w:rsidR="00AD5F14" w:rsidRDefault="00255E3C">
      <w:pPr>
        <w:pStyle w:val="Standard"/>
        <w:rPr>
          <w:b/>
          <w:bCs/>
        </w:rPr>
      </w:pPr>
      <w:r>
        <w:rPr>
          <w:b/>
          <w:bCs/>
        </w:rPr>
        <w:t xml:space="preserve">6.5. Surlignez la phrase dans laquelle on </w:t>
      </w:r>
      <w:r>
        <w:rPr>
          <w:b/>
          <w:bCs/>
        </w:rPr>
        <w:t>retrouve la demande en justice.</w:t>
      </w:r>
    </w:p>
    <w:p w:rsidR="00AD5F14" w:rsidRDefault="00AD5F14">
      <w:pPr>
        <w:pStyle w:val="Standard"/>
        <w:rPr>
          <w:b/>
          <w:bCs/>
        </w:rPr>
      </w:pPr>
    </w:p>
    <w:tbl>
      <w:tblPr>
        <w:tblW w:w="8330" w:type="dxa"/>
        <w:tblInd w:w="426" w:type="dxa"/>
        <w:tblLayout w:type="fixed"/>
        <w:tblCellMar>
          <w:left w:w="10" w:type="dxa"/>
          <w:right w:w="10" w:type="dxa"/>
        </w:tblCellMar>
        <w:tblLook w:val="0000" w:firstRow="0" w:lastRow="0" w:firstColumn="0" w:lastColumn="0" w:noHBand="0" w:noVBand="0"/>
      </w:tblPr>
      <w:tblGrid>
        <w:gridCol w:w="5520"/>
        <w:gridCol w:w="2810"/>
      </w:tblGrid>
      <w:tr w:rsidR="00AD5F14">
        <w:tblPrEx>
          <w:tblCellMar>
            <w:top w:w="0" w:type="dxa"/>
            <w:bottom w:w="0" w:type="dxa"/>
          </w:tblCellMar>
        </w:tblPrEx>
        <w:tc>
          <w:tcPr>
            <w:tcW w:w="5520" w:type="dxa"/>
            <w:tcBorders>
              <w:top w:val="single" w:sz="2" w:space="0" w:color="000000"/>
              <w:left w:val="single" w:sz="2" w:space="0" w:color="000000"/>
              <w:bottom w:val="single" w:sz="2" w:space="0" w:color="000000"/>
            </w:tcBorders>
            <w:tcMar>
              <w:top w:w="55" w:type="dxa"/>
              <w:left w:w="55" w:type="dxa"/>
              <w:bottom w:w="55" w:type="dxa"/>
              <w:right w:w="55" w:type="dxa"/>
            </w:tcMar>
          </w:tcPr>
          <w:p w:rsidR="00AD5F14" w:rsidRDefault="00255E3C">
            <w:pPr>
              <w:pStyle w:val="Standard"/>
            </w:pPr>
            <w:r>
              <w:rPr>
                <w:rFonts w:ascii="Wingdings" w:eastAsia="Wingdings" w:hAnsi="Wingdings" w:cs="Wingdings"/>
                <w:b/>
                <w:bCs/>
              </w:rPr>
              <w:t></w:t>
            </w:r>
            <w:r>
              <w:rPr>
                <w:rFonts w:ascii="Times New Roman" w:hAnsi="Times New Roman"/>
                <w:b/>
                <w:bCs/>
              </w:rPr>
              <w:t xml:space="preserve"> </w:t>
            </w:r>
            <w:r>
              <w:rPr>
                <w:rFonts w:ascii="Carlito" w:hAnsi="Carlito"/>
                <w:b/>
                <w:bCs/>
                <w:sz w:val="21"/>
                <w:szCs w:val="21"/>
              </w:rPr>
              <w:t>Le grief fait à la décision attaquée</w:t>
            </w:r>
          </w:p>
          <w:p w:rsidR="00AD5F14" w:rsidRDefault="00255E3C">
            <w:pPr>
              <w:pStyle w:val="Standard"/>
              <w:rPr>
                <w:rFonts w:ascii="Carlito" w:hAnsi="Carlito"/>
                <w:sz w:val="21"/>
                <w:szCs w:val="21"/>
              </w:rPr>
            </w:pPr>
            <w:r>
              <w:rPr>
                <w:rFonts w:ascii="Carlito" w:hAnsi="Carlito"/>
                <w:sz w:val="21"/>
                <w:szCs w:val="21"/>
              </w:rPr>
              <w:t>Il s'agit du motif de critique (la raison pour laquelle la décision précédente est attaquée)</w:t>
            </w:r>
          </w:p>
          <w:p w:rsidR="00AD5F14" w:rsidRDefault="00255E3C">
            <w:pPr>
              <w:pStyle w:val="Standard"/>
              <w:rPr>
                <w:rFonts w:ascii="Carlito" w:hAnsi="Carlito"/>
                <w:sz w:val="21"/>
                <w:szCs w:val="21"/>
              </w:rPr>
            </w:pPr>
            <w:r>
              <w:rPr>
                <w:rFonts w:ascii="Carlito" w:hAnsi="Carlito"/>
                <w:sz w:val="21"/>
                <w:szCs w:val="21"/>
              </w:rPr>
              <w:t>→ dans le grief, on retrouve la décision rendue par la juridiction précédente</w:t>
            </w:r>
          </w:p>
        </w:tc>
        <w:tc>
          <w:tcPr>
            <w:tcW w:w="28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5F14" w:rsidRDefault="00255E3C">
            <w:pPr>
              <w:pStyle w:val="Standard"/>
              <w:rPr>
                <w:i/>
                <w:iCs/>
                <w:sz w:val="20"/>
                <w:szCs w:val="20"/>
              </w:rPr>
            </w:pPr>
            <w:r>
              <w:rPr>
                <w:i/>
                <w:iCs/>
                <w:sz w:val="20"/>
                <w:szCs w:val="20"/>
              </w:rPr>
              <w:t>« attendu que pour accueillir (ou pour rejeter</w:t>
            </w:r>
            <w:r>
              <w:rPr>
                <w:i/>
                <w:iCs/>
                <w:sz w:val="20"/>
                <w:szCs w:val="20"/>
              </w:rPr>
              <w:t>) la demande, l'arrêt retient...»</w:t>
            </w:r>
          </w:p>
        </w:tc>
      </w:tr>
    </w:tbl>
    <w:p w:rsidR="00AD5F14" w:rsidRDefault="00AD5F14">
      <w:pPr>
        <w:pStyle w:val="Standard"/>
      </w:pPr>
    </w:p>
    <w:p w:rsidR="00AD5F14" w:rsidRDefault="00AD5F14">
      <w:pPr>
        <w:pStyle w:val="Standard"/>
      </w:pPr>
    </w:p>
    <w:p w:rsidR="00AD5F14" w:rsidRDefault="00255E3C">
      <w:pPr>
        <w:pStyle w:val="Standard"/>
        <w:rPr>
          <w:b/>
          <w:bCs/>
        </w:rPr>
      </w:pPr>
      <w:r>
        <w:rPr>
          <w:b/>
          <w:bCs/>
        </w:rPr>
        <w:t xml:space="preserve">6.6. </w:t>
      </w:r>
      <w:r>
        <w:rPr>
          <w:b/>
          <w:bCs/>
        </w:rPr>
        <w:t>Retrouvez le grief ; complétez la bulle correspondante.</w:t>
      </w:r>
    </w:p>
    <w:p w:rsidR="00AD5F14" w:rsidRDefault="00AD5F14">
      <w:pPr>
        <w:pStyle w:val="Standard"/>
      </w:pPr>
    </w:p>
    <w:p w:rsidR="00AD5F14" w:rsidRDefault="00255E3C">
      <w:pPr>
        <w:pStyle w:val="Standard"/>
      </w:pPr>
      <w:r>
        <w:rPr>
          <w:b/>
          <w:bCs/>
        </w:rPr>
        <w:t>6.7. Indiquez quelle était la juridiction précédente</w:t>
      </w:r>
      <w:r>
        <w:t> : ……………………………………………………………………………………………………...</w:t>
      </w:r>
    </w:p>
    <w:p w:rsidR="00AD5F14" w:rsidRDefault="00AD5F14">
      <w:pPr>
        <w:pStyle w:val="Standard"/>
      </w:pPr>
    </w:p>
    <w:p w:rsidR="00AD5F14" w:rsidRDefault="00255E3C">
      <w:pPr>
        <w:pStyle w:val="Standard"/>
        <w:rPr>
          <w:b/>
          <w:bCs/>
        </w:rPr>
      </w:pPr>
      <w:r>
        <w:rPr>
          <w:b/>
          <w:bCs/>
        </w:rPr>
        <w:t>6.8. Quelle décision la juridiction précédente a-t-elle ren</w:t>
      </w:r>
      <w:r>
        <w:rPr>
          <w:b/>
          <w:bCs/>
        </w:rPr>
        <w:t>du ? Surlignez l'expression correspondante et indiquez ici cette décision</w:t>
      </w:r>
    </w:p>
    <w:p w:rsidR="00AD5F14" w:rsidRDefault="00255E3C">
      <w:pPr>
        <w:pStyle w:val="Standard"/>
      </w:pPr>
      <w:r>
        <w:t>………………………………………………………………………………………………………...</w:t>
      </w:r>
    </w:p>
    <w:p w:rsidR="00AD5F14" w:rsidRDefault="00255E3C">
      <w:pPr>
        <w:pStyle w:val="Standard"/>
      </w:pPr>
      <w:r>
        <w:t>…………………………………………………………………………………………………………</w:t>
      </w:r>
    </w:p>
    <w:p w:rsidR="00AD5F14" w:rsidRDefault="00AD5F14">
      <w:pPr>
        <w:pStyle w:val="Standard"/>
      </w:pPr>
    </w:p>
    <w:tbl>
      <w:tblPr>
        <w:tblW w:w="8500" w:type="dxa"/>
        <w:tblInd w:w="476" w:type="dxa"/>
        <w:tblLayout w:type="fixed"/>
        <w:tblCellMar>
          <w:left w:w="10" w:type="dxa"/>
          <w:right w:w="10" w:type="dxa"/>
        </w:tblCellMar>
        <w:tblLook w:val="0000" w:firstRow="0" w:lastRow="0" w:firstColumn="0" w:lastColumn="0" w:noHBand="0" w:noVBand="0"/>
      </w:tblPr>
      <w:tblGrid>
        <w:gridCol w:w="4340"/>
        <w:gridCol w:w="4160"/>
      </w:tblGrid>
      <w:tr w:rsidR="00AD5F14">
        <w:tblPrEx>
          <w:tblCellMar>
            <w:top w:w="0" w:type="dxa"/>
            <w:bottom w:w="0" w:type="dxa"/>
          </w:tblCellMar>
        </w:tblPrEx>
        <w:tc>
          <w:tcPr>
            <w:tcW w:w="4340" w:type="dxa"/>
            <w:tcBorders>
              <w:top w:val="single" w:sz="2" w:space="0" w:color="000000"/>
              <w:left w:val="single" w:sz="2" w:space="0" w:color="000000"/>
              <w:bottom w:val="single" w:sz="2" w:space="0" w:color="000000"/>
            </w:tcBorders>
            <w:tcMar>
              <w:top w:w="55" w:type="dxa"/>
              <w:left w:w="55" w:type="dxa"/>
              <w:bottom w:w="55" w:type="dxa"/>
              <w:right w:w="55" w:type="dxa"/>
            </w:tcMar>
          </w:tcPr>
          <w:p w:rsidR="00AD5F14" w:rsidRDefault="00255E3C">
            <w:pPr>
              <w:pStyle w:val="Standard"/>
            </w:pPr>
            <w:r>
              <w:rPr>
                <w:rFonts w:ascii="Wingdings" w:eastAsia="Wingdings" w:hAnsi="Wingdings" w:cs="Wingdings"/>
                <w:b/>
                <w:bCs/>
              </w:rPr>
              <w:t></w:t>
            </w:r>
            <w:r>
              <w:rPr>
                <w:rFonts w:ascii="Times New Roman" w:eastAsia="Lucida Sans Unicode" w:hAnsi="Times New Roman" w:cs="Tahoma"/>
                <w:b/>
                <w:bCs/>
              </w:rPr>
              <w:t xml:space="preserve"> </w:t>
            </w:r>
            <w:r>
              <w:rPr>
                <w:rFonts w:ascii="Carlito" w:hAnsi="Carlito"/>
                <w:b/>
                <w:bCs/>
                <w:sz w:val="21"/>
                <w:szCs w:val="21"/>
              </w:rPr>
              <w:t xml:space="preserve">LES MOTIFS ERRONÉS DE LA JURIDICTION PRÉCÉDENTE : </w:t>
            </w:r>
            <w:r>
              <w:rPr>
                <w:rFonts w:ascii="Carlito" w:hAnsi="Carlito"/>
                <w:sz w:val="21"/>
                <w:szCs w:val="21"/>
              </w:rPr>
              <w:t xml:space="preserve">ce sont les motifs </w:t>
            </w:r>
            <w:r>
              <w:rPr>
                <w:rFonts w:ascii="Carlito" w:hAnsi="Carlito"/>
                <w:sz w:val="21"/>
                <w:szCs w:val="21"/>
              </w:rPr>
              <w:t>qui ont servi de base à la</w:t>
            </w:r>
            <w:r>
              <w:rPr>
                <w:rFonts w:ascii="Carlito" w:hAnsi="Carlito"/>
                <w:sz w:val="21"/>
                <w:szCs w:val="21"/>
              </w:rPr>
              <w:t xml:space="preserve"> juridiction précédente (aux juges du fond)</w:t>
            </w:r>
          </w:p>
          <w:p w:rsidR="00AD5F14" w:rsidRDefault="00255E3C">
            <w:pPr>
              <w:pStyle w:val="Standard"/>
              <w:rPr>
                <w:rFonts w:ascii="Carlito" w:hAnsi="Carlito"/>
                <w:sz w:val="21"/>
                <w:szCs w:val="21"/>
              </w:rPr>
            </w:pPr>
            <w:r>
              <w:rPr>
                <w:rFonts w:ascii="Carlito" w:hAnsi="Carlito"/>
                <w:sz w:val="21"/>
                <w:szCs w:val="21"/>
              </w:rPr>
              <w:t>→ Selon la Cour de cassation, ces motifs sont erronés c'est-à-dire qu'ils ne sont pas pertinents </w:t>
            </w:r>
          </w:p>
        </w:tc>
        <w:tc>
          <w:tcPr>
            <w:tcW w:w="41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5F14" w:rsidRDefault="00255E3C">
            <w:pPr>
              <w:pStyle w:val="Standard"/>
              <w:rPr>
                <w:sz w:val="20"/>
                <w:szCs w:val="20"/>
              </w:rPr>
            </w:pPr>
            <w:r>
              <w:rPr>
                <w:sz w:val="20"/>
                <w:szCs w:val="20"/>
              </w:rPr>
              <w:t>«</w:t>
            </w:r>
            <w:r>
              <w:rPr>
                <w:i/>
                <w:iCs/>
                <w:sz w:val="20"/>
                <w:szCs w:val="20"/>
              </w:rPr>
              <w:t> l'arrêt énonce que... »</w:t>
            </w:r>
          </w:p>
          <w:p w:rsidR="00AD5F14" w:rsidRDefault="00255E3C">
            <w:pPr>
              <w:pStyle w:val="Standard"/>
              <w:rPr>
                <w:sz w:val="20"/>
                <w:szCs w:val="20"/>
              </w:rPr>
            </w:pPr>
            <w:r>
              <w:rPr>
                <w:sz w:val="20"/>
                <w:szCs w:val="20"/>
              </w:rPr>
              <w:t>«</w:t>
            </w:r>
            <w:r>
              <w:rPr>
                <w:i/>
                <w:iCs/>
                <w:sz w:val="20"/>
                <w:szCs w:val="20"/>
              </w:rPr>
              <w:t> l'arrêt retient que... »</w:t>
            </w:r>
          </w:p>
          <w:p w:rsidR="00AD5F14" w:rsidRDefault="00255E3C">
            <w:pPr>
              <w:pStyle w:val="Standard"/>
              <w:rPr>
                <w:sz w:val="20"/>
                <w:szCs w:val="20"/>
              </w:rPr>
            </w:pPr>
            <w:r>
              <w:rPr>
                <w:i/>
                <w:iCs/>
                <w:sz w:val="20"/>
                <w:szCs w:val="20"/>
              </w:rPr>
              <w:t>« l'arrêt relève que... »</w:t>
            </w:r>
          </w:p>
          <w:p w:rsidR="00AD5F14" w:rsidRDefault="00255E3C">
            <w:pPr>
              <w:pStyle w:val="Standard"/>
              <w:rPr>
                <w:i/>
                <w:iCs/>
                <w:sz w:val="20"/>
                <w:szCs w:val="20"/>
              </w:rPr>
            </w:pPr>
            <w:r>
              <w:rPr>
                <w:i/>
                <w:iCs/>
                <w:sz w:val="20"/>
                <w:szCs w:val="20"/>
              </w:rPr>
              <w:t>« le jugement énonce que… »</w:t>
            </w:r>
          </w:p>
        </w:tc>
      </w:tr>
    </w:tbl>
    <w:p w:rsidR="00AD5F14" w:rsidRDefault="00AD5F14">
      <w:pPr>
        <w:pStyle w:val="Standard"/>
      </w:pPr>
    </w:p>
    <w:p w:rsidR="00AD5F14" w:rsidRDefault="00AD5F14">
      <w:pPr>
        <w:pStyle w:val="Standard"/>
      </w:pPr>
    </w:p>
    <w:p w:rsidR="00AD5F14" w:rsidRDefault="00255E3C">
      <w:pPr>
        <w:pStyle w:val="Standard"/>
        <w:rPr>
          <w:b/>
          <w:bCs/>
        </w:rPr>
      </w:pPr>
      <w:r>
        <w:rPr>
          <w:b/>
          <w:bCs/>
        </w:rPr>
        <w:t>6</w:t>
      </w:r>
      <w:r>
        <w:rPr>
          <w:b/>
          <w:bCs/>
        </w:rPr>
        <w:t>.9. Identifiez les motifs erronés ; complétez la bulle correspondante</w:t>
      </w:r>
    </w:p>
    <w:p w:rsidR="00AD5F14" w:rsidRDefault="00AD5F14">
      <w:pPr>
        <w:pStyle w:val="Standard"/>
        <w:rPr>
          <w:b/>
          <w:bCs/>
        </w:rPr>
      </w:pPr>
    </w:p>
    <w:p w:rsidR="00AD5F14" w:rsidRDefault="00255E3C">
      <w:pPr>
        <w:pStyle w:val="Standard"/>
        <w:rPr>
          <w:b/>
          <w:bCs/>
        </w:rPr>
      </w:pPr>
      <w:r>
        <w:rPr>
          <w:b/>
          <w:bCs/>
        </w:rPr>
        <w:t>6.10. Combien d'arguments sont présentés ici ?</w:t>
      </w:r>
    </w:p>
    <w:p w:rsidR="00AD5F14" w:rsidRDefault="00255E3C">
      <w:pPr>
        <w:pStyle w:val="Standard"/>
      </w:pPr>
      <w:r>
        <w:t>………………………………………………………………………………………………………...</w:t>
      </w:r>
    </w:p>
    <w:p w:rsidR="00AD5F14" w:rsidRDefault="00AD5F14">
      <w:pPr>
        <w:pStyle w:val="Standard"/>
      </w:pPr>
    </w:p>
    <w:p w:rsidR="00AD5F14" w:rsidRDefault="00AD5F14">
      <w:pPr>
        <w:pStyle w:val="Standard"/>
      </w:pPr>
    </w:p>
    <w:p w:rsidR="00AD5F14" w:rsidRDefault="00AD5F14">
      <w:pPr>
        <w:pStyle w:val="Standard"/>
      </w:pPr>
    </w:p>
    <w:p w:rsidR="00DB2791" w:rsidRDefault="00DB2791">
      <w:pPr>
        <w:pStyle w:val="Standard"/>
      </w:pPr>
    </w:p>
    <w:p w:rsidR="00AD5F14" w:rsidRDefault="00AD5F14">
      <w:pPr>
        <w:pStyle w:val="Standard"/>
      </w:pPr>
    </w:p>
    <w:p w:rsidR="00AD5F14" w:rsidRDefault="00AD5F14">
      <w:pPr>
        <w:pStyle w:val="Standard"/>
      </w:pPr>
    </w:p>
    <w:tbl>
      <w:tblPr>
        <w:tblW w:w="8500" w:type="dxa"/>
        <w:tblInd w:w="476" w:type="dxa"/>
        <w:tblLayout w:type="fixed"/>
        <w:tblCellMar>
          <w:left w:w="10" w:type="dxa"/>
          <w:right w:w="10" w:type="dxa"/>
        </w:tblCellMar>
        <w:tblLook w:val="0000" w:firstRow="0" w:lastRow="0" w:firstColumn="0" w:lastColumn="0" w:noHBand="0" w:noVBand="0"/>
      </w:tblPr>
      <w:tblGrid>
        <w:gridCol w:w="4340"/>
        <w:gridCol w:w="4160"/>
      </w:tblGrid>
      <w:tr w:rsidR="00AD5F14">
        <w:tblPrEx>
          <w:tblCellMar>
            <w:top w:w="0" w:type="dxa"/>
            <w:bottom w:w="0" w:type="dxa"/>
          </w:tblCellMar>
        </w:tblPrEx>
        <w:tc>
          <w:tcPr>
            <w:tcW w:w="43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5F14" w:rsidRDefault="00255E3C">
            <w:pPr>
              <w:pStyle w:val="Standard"/>
            </w:pPr>
            <w:r>
              <w:rPr>
                <w:rFonts w:ascii="Wingdings" w:eastAsia="Wingdings" w:hAnsi="Wingdings" w:cs="Wingdings"/>
                <w:b/>
                <w:bCs/>
              </w:rPr>
              <w:lastRenderedPageBreak/>
              <w:t></w:t>
            </w:r>
            <w:r>
              <w:rPr>
                <w:rFonts w:ascii="Times New Roman" w:eastAsia="Wingdings" w:hAnsi="Times New Roman" w:cs="Wingdings"/>
                <w:b/>
                <w:bCs/>
              </w:rPr>
              <w:t xml:space="preserve"> </w:t>
            </w:r>
            <w:r>
              <w:rPr>
                <w:rFonts w:ascii="Carlito" w:hAnsi="Carlito"/>
                <w:b/>
                <w:bCs/>
                <w:sz w:val="21"/>
                <w:szCs w:val="21"/>
              </w:rPr>
              <w:t>Les arguments de la Cour de cassation</w:t>
            </w:r>
            <w:r>
              <w:rPr>
                <w:rFonts w:ascii="Carlito" w:hAnsi="Carlito"/>
                <w:sz w:val="21"/>
                <w:szCs w:val="21"/>
              </w:rPr>
              <w:t xml:space="preserve"> : = </w:t>
            </w:r>
            <w:r>
              <w:rPr>
                <w:rFonts w:ascii="Carlito" w:hAnsi="Carlito"/>
                <w:b/>
                <w:bCs/>
                <w:sz w:val="21"/>
                <w:szCs w:val="21"/>
              </w:rPr>
              <w:t>LE CONCLUSIF</w:t>
            </w:r>
            <w:r>
              <w:rPr>
                <w:rFonts w:ascii="Carlito" w:hAnsi="Carlito"/>
                <w:sz w:val="21"/>
                <w:szCs w:val="21"/>
              </w:rPr>
              <w:t>.</w:t>
            </w:r>
          </w:p>
          <w:p w:rsidR="00AD5F14" w:rsidRDefault="00255E3C">
            <w:pPr>
              <w:pStyle w:val="Standard"/>
              <w:ind w:left="397"/>
              <w:rPr>
                <w:rFonts w:ascii="Carlito" w:hAnsi="Carlito"/>
                <w:sz w:val="21"/>
                <w:szCs w:val="21"/>
              </w:rPr>
            </w:pPr>
            <w:r>
              <w:rPr>
                <w:rFonts w:ascii="Carlito" w:hAnsi="Carlito"/>
                <w:sz w:val="21"/>
                <w:szCs w:val="21"/>
              </w:rPr>
              <w:t>→</w:t>
            </w:r>
            <w:r>
              <w:rPr>
                <w:rFonts w:ascii="Carlito" w:hAnsi="Carlito"/>
                <w:sz w:val="21"/>
                <w:szCs w:val="21"/>
              </w:rPr>
              <w:t xml:space="preserve"> ce paragraphe exprime la position de la Cour de cassation</w:t>
            </w:r>
          </w:p>
          <w:p w:rsidR="00AD5F14" w:rsidRDefault="00255E3C">
            <w:pPr>
              <w:pStyle w:val="Standard"/>
              <w:ind w:left="397"/>
              <w:rPr>
                <w:rFonts w:ascii="Carlito" w:hAnsi="Carlito"/>
                <w:sz w:val="21"/>
                <w:szCs w:val="21"/>
              </w:rPr>
            </w:pPr>
            <w:r>
              <w:rPr>
                <w:rFonts w:ascii="Carlito" w:hAnsi="Carlito"/>
                <w:sz w:val="21"/>
                <w:szCs w:val="21"/>
              </w:rPr>
              <w:t>→ la Cour de cassation donne une explication sur la raison de la cassation</w:t>
            </w:r>
          </w:p>
          <w:p w:rsidR="00AD5F14" w:rsidRDefault="00255E3C">
            <w:pPr>
              <w:pStyle w:val="Standard"/>
              <w:ind w:left="397"/>
              <w:rPr>
                <w:rFonts w:ascii="Carlito" w:hAnsi="Carlito"/>
                <w:sz w:val="21"/>
                <w:szCs w:val="21"/>
              </w:rPr>
            </w:pPr>
            <w:r>
              <w:rPr>
                <w:rFonts w:ascii="Carlito" w:hAnsi="Carlito"/>
                <w:sz w:val="21"/>
                <w:szCs w:val="21"/>
              </w:rPr>
              <w:t>(la cour d'appel a violé la loi, ou elle n'a pas suffisamment motivé sa décision)</w:t>
            </w:r>
          </w:p>
          <w:p w:rsidR="00AD5F14" w:rsidRDefault="00AD5F14">
            <w:pPr>
              <w:pStyle w:val="Standard"/>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5F14" w:rsidRDefault="00AD5F14">
            <w:pPr>
              <w:pStyle w:val="Standard"/>
              <w:rPr>
                <w:b/>
                <w:bCs/>
                <w:i/>
                <w:iCs/>
              </w:rPr>
            </w:pPr>
          </w:p>
          <w:p w:rsidR="00AD5F14" w:rsidRDefault="00255E3C">
            <w:pPr>
              <w:pStyle w:val="Standard"/>
              <w:rPr>
                <w:b/>
                <w:bCs/>
                <w:i/>
                <w:iCs/>
                <w:sz w:val="20"/>
                <w:szCs w:val="20"/>
              </w:rPr>
            </w:pPr>
            <w:r>
              <w:rPr>
                <w:b/>
                <w:bCs/>
                <w:i/>
                <w:iCs/>
                <w:sz w:val="20"/>
                <w:szCs w:val="20"/>
              </w:rPr>
              <w:t>« Qu'en statuant ainsi... alors que..</w:t>
            </w:r>
            <w:r>
              <w:rPr>
                <w:b/>
                <w:bCs/>
                <w:i/>
                <w:iCs/>
                <w:sz w:val="20"/>
                <w:szCs w:val="20"/>
              </w:rPr>
              <w:t>. »</w:t>
            </w:r>
          </w:p>
          <w:p w:rsidR="00AD5F14" w:rsidRDefault="00255E3C">
            <w:pPr>
              <w:pStyle w:val="Standard"/>
              <w:rPr>
                <w:b/>
                <w:bCs/>
                <w:i/>
                <w:iCs/>
                <w:sz w:val="20"/>
                <w:szCs w:val="20"/>
              </w:rPr>
            </w:pPr>
            <w:r>
              <w:rPr>
                <w:b/>
                <w:bCs/>
                <w:i/>
                <w:iCs/>
                <w:sz w:val="20"/>
                <w:szCs w:val="20"/>
              </w:rPr>
              <w:t>« qu'en se déterminant ainsi alors que… »</w:t>
            </w:r>
          </w:p>
          <w:p w:rsidR="00AD5F14" w:rsidRDefault="00255E3C">
            <w:pPr>
              <w:pStyle w:val="Standard"/>
              <w:rPr>
                <w:i/>
                <w:iCs/>
                <w:sz w:val="20"/>
                <w:szCs w:val="20"/>
              </w:rPr>
            </w:pPr>
            <w:r>
              <w:rPr>
                <w:i/>
                <w:iCs/>
                <w:sz w:val="20"/>
                <w:szCs w:val="20"/>
              </w:rPr>
              <w:t>→ « la cour d'appel a violé la loi »</w:t>
            </w:r>
          </w:p>
          <w:p w:rsidR="00AD5F14" w:rsidRDefault="00255E3C">
            <w:pPr>
              <w:pStyle w:val="Standard"/>
              <w:rPr>
                <w:i/>
                <w:iCs/>
                <w:sz w:val="20"/>
                <w:szCs w:val="20"/>
              </w:rPr>
            </w:pPr>
            <w:r>
              <w:rPr>
                <w:i/>
                <w:iCs/>
                <w:sz w:val="20"/>
                <w:szCs w:val="20"/>
              </w:rPr>
              <w:t>→ « la cour d'appel a violé le texte susvisé » (le texte susvisé est le texte du visa)</w:t>
            </w:r>
          </w:p>
          <w:p w:rsidR="00AD5F14" w:rsidRDefault="00255E3C">
            <w:pPr>
              <w:pStyle w:val="Standard"/>
              <w:rPr>
                <w:i/>
                <w:iCs/>
                <w:sz w:val="20"/>
                <w:szCs w:val="20"/>
              </w:rPr>
            </w:pPr>
            <w:r>
              <w:rPr>
                <w:i/>
                <w:iCs/>
                <w:sz w:val="20"/>
                <w:szCs w:val="20"/>
              </w:rPr>
              <w:t>→  « la cour d'appel n'a pas donné de base légale »</w:t>
            </w:r>
          </w:p>
        </w:tc>
      </w:tr>
    </w:tbl>
    <w:p w:rsidR="00AD5F14" w:rsidRDefault="00AD5F14">
      <w:pPr>
        <w:pStyle w:val="Standard"/>
      </w:pPr>
    </w:p>
    <w:p w:rsidR="00AD5F14" w:rsidRDefault="00255E3C">
      <w:pPr>
        <w:pStyle w:val="Standard"/>
        <w:rPr>
          <w:b/>
          <w:bCs/>
        </w:rPr>
      </w:pPr>
      <w:r>
        <w:rPr>
          <w:b/>
          <w:bCs/>
        </w:rPr>
        <w:t xml:space="preserve">6.11. Retrouvez le conclusif ; </w:t>
      </w:r>
      <w:r>
        <w:rPr>
          <w:b/>
          <w:bCs/>
        </w:rPr>
        <w:t>complétez la bulle correspondante.</w:t>
      </w:r>
    </w:p>
    <w:p w:rsidR="00AD5F14" w:rsidRDefault="00AD5F14">
      <w:pPr>
        <w:pStyle w:val="Standard"/>
        <w:rPr>
          <w:b/>
          <w:bCs/>
        </w:rPr>
      </w:pPr>
    </w:p>
    <w:p w:rsidR="00AD5F14" w:rsidRDefault="00255E3C">
      <w:pPr>
        <w:pStyle w:val="Standard"/>
        <w:rPr>
          <w:b/>
          <w:bCs/>
        </w:rPr>
      </w:pPr>
      <w:r>
        <w:rPr>
          <w:b/>
          <w:bCs/>
        </w:rPr>
        <w:t>6.12. Dans cet arrêt, quelle est la raison de la cassation ?</w:t>
      </w:r>
    </w:p>
    <w:p w:rsidR="00AD5F14" w:rsidRDefault="00255E3C">
      <w:pPr>
        <w:pStyle w:val="Standard"/>
      </w:pPr>
      <w:r>
        <w:t>………………………………………………………………………………………………………...</w:t>
      </w:r>
    </w:p>
    <w:p w:rsidR="00AD5F14" w:rsidRDefault="00255E3C">
      <w:pPr>
        <w:pStyle w:val="Standard"/>
      </w:pPr>
      <w:r>
        <w:t>…………………………………………………………………………………………………………</w:t>
      </w:r>
    </w:p>
    <w:p w:rsidR="00AD5F14" w:rsidRDefault="00255E3C">
      <w:pPr>
        <w:pStyle w:val="Standard"/>
      </w:pPr>
      <w:r>
        <w:t xml:space="preserve"> </w:t>
      </w:r>
    </w:p>
    <w:p w:rsidR="00AD5F14" w:rsidRDefault="00255E3C">
      <w:pPr>
        <w:pStyle w:val="Standard"/>
        <w:rPr>
          <w:b/>
          <w:bCs/>
        </w:rPr>
      </w:pPr>
      <w:r>
        <w:rPr>
          <w:b/>
          <w:bCs/>
        </w:rPr>
        <w:t>6.13. Quels sont les textes « susvisés » qui ont été violés ?</w:t>
      </w:r>
    </w:p>
    <w:p w:rsidR="00AD5F14" w:rsidRDefault="00255E3C">
      <w:pPr>
        <w:pStyle w:val="Standard"/>
      </w:pPr>
      <w:r>
        <w:t>………………………………………………………………………………………………………...</w:t>
      </w:r>
    </w:p>
    <w:p w:rsidR="00AD5F14" w:rsidRDefault="00255E3C">
      <w:pPr>
        <w:pStyle w:val="Standard"/>
      </w:pPr>
      <w:r>
        <w:t>…………………………………………………………………………………………………………</w:t>
      </w:r>
    </w:p>
    <w:p w:rsidR="00AD5F14" w:rsidRDefault="00255E3C">
      <w:pPr>
        <w:pStyle w:val="Standard"/>
      </w:pPr>
      <w:r>
        <w:t>…………………………………………………………………………………………………………</w:t>
      </w:r>
    </w:p>
    <w:p w:rsidR="00AD5F14" w:rsidRDefault="00AD5F14">
      <w:pPr>
        <w:pStyle w:val="Standard"/>
      </w:pPr>
    </w:p>
    <w:tbl>
      <w:tblPr>
        <w:tblW w:w="8500" w:type="dxa"/>
        <w:tblInd w:w="476" w:type="dxa"/>
        <w:tblLayout w:type="fixed"/>
        <w:tblCellMar>
          <w:left w:w="10" w:type="dxa"/>
          <w:right w:w="10" w:type="dxa"/>
        </w:tblCellMar>
        <w:tblLook w:val="0000" w:firstRow="0" w:lastRow="0" w:firstColumn="0" w:lastColumn="0" w:noHBand="0" w:noVBand="0"/>
      </w:tblPr>
      <w:tblGrid>
        <w:gridCol w:w="4340"/>
        <w:gridCol w:w="4160"/>
      </w:tblGrid>
      <w:tr w:rsidR="00AD5F14">
        <w:tblPrEx>
          <w:tblCellMar>
            <w:top w:w="0" w:type="dxa"/>
            <w:bottom w:w="0" w:type="dxa"/>
          </w:tblCellMar>
        </w:tblPrEx>
        <w:tc>
          <w:tcPr>
            <w:tcW w:w="4340" w:type="dxa"/>
            <w:tcBorders>
              <w:top w:val="single" w:sz="2" w:space="0" w:color="000000"/>
              <w:left w:val="single" w:sz="2" w:space="0" w:color="000000"/>
              <w:bottom w:val="single" w:sz="2" w:space="0" w:color="000000"/>
            </w:tcBorders>
            <w:tcMar>
              <w:top w:w="55" w:type="dxa"/>
              <w:left w:w="55" w:type="dxa"/>
              <w:bottom w:w="55" w:type="dxa"/>
              <w:right w:w="55" w:type="dxa"/>
            </w:tcMar>
          </w:tcPr>
          <w:p w:rsidR="00AD5F14" w:rsidRDefault="00255E3C">
            <w:pPr>
              <w:pStyle w:val="Standard"/>
              <w:rPr>
                <w:b/>
                <w:bCs/>
              </w:rPr>
            </w:pPr>
            <w:r>
              <w:rPr>
                <w:rFonts w:ascii="Wingdings" w:eastAsia="Wingdings" w:hAnsi="Wingdings" w:cs="Wingdings"/>
                <w:b/>
                <w:bCs/>
              </w:rPr>
              <w:t></w:t>
            </w:r>
            <w:r>
              <w:rPr>
                <w:rFonts w:ascii="Times New Roman" w:eastAsia="Wingdings" w:hAnsi="Times New Roman" w:cs="Wingdings"/>
                <w:b/>
                <w:bCs/>
              </w:rPr>
              <w:t xml:space="preserve"> </w:t>
            </w:r>
            <w:r>
              <w:rPr>
                <w:rFonts w:ascii="Carlito" w:hAnsi="Carlito"/>
                <w:b/>
                <w:bCs/>
                <w:sz w:val="21"/>
                <w:szCs w:val="21"/>
              </w:rPr>
              <w:t>Le DISPOSITIF</w:t>
            </w:r>
            <w:r>
              <w:rPr>
                <w:rFonts w:ascii="Carlito" w:hAnsi="Carlito"/>
                <w:b/>
                <w:bCs/>
                <w:sz w:val="21"/>
                <w:szCs w:val="21"/>
              </w:rPr>
              <w:t xml:space="preserve"> : </w:t>
            </w:r>
            <w:r>
              <w:rPr>
                <w:rFonts w:ascii="Carlito" w:hAnsi="Carlito"/>
                <w:sz w:val="21"/>
                <w:szCs w:val="21"/>
              </w:rPr>
              <w:t>le "dispositif" est la partie de l'arrêt qui énonce la solution donnée au litige par le juge. Il suit la formule « Par ces motifs ».</w:t>
            </w:r>
          </w:p>
          <w:p w:rsidR="00AD5F14" w:rsidRDefault="00255E3C">
            <w:pPr>
              <w:pStyle w:val="Standard"/>
              <w:rPr>
                <w:rFonts w:ascii="Carlito" w:hAnsi="Carlito"/>
                <w:sz w:val="21"/>
                <w:szCs w:val="21"/>
              </w:rPr>
            </w:pPr>
            <w:r>
              <w:rPr>
                <w:rFonts w:ascii="Carlito" w:hAnsi="Carlito"/>
                <w:sz w:val="21"/>
                <w:szCs w:val="21"/>
              </w:rPr>
              <w:t xml:space="preserve">→ la Cour </w:t>
            </w:r>
            <w:r>
              <w:rPr>
                <w:rFonts w:ascii="Carlito" w:hAnsi="Carlito"/>
                <w:b/>
                <w:bCs/>
                <w:sz w:val="21"/>
                <w:szCs w:val="21"/>
              </w:rPr>
              <w:t>casse</w:t>
            </w:r>
            <w:r>
              <w:rPr>
                <w:rFonts w:ascii="Carlito" w:hAnsi="Carlito"/>
                <w:sz w:val="21"/>
                <w:szCs w:val="21"/>
              </w:rPr>
              <w:t xml:space="preserve"> la décision rendue par les juges du fond et </w:t>
            </w:r>
            <w:r>
              <w:rPr>
                <w:rFonts w:ascii="Carlito" w:hAnsi="Carlito"/>
                <w:b/>
                <w:bCs/>
                <w:sz w:val="21"/>
                <w:szCs w:val="21"/>
              </w:rPr>
              <w:t>annule</w:t>
            </w:r>
            <w:r>
              <w:rPr>
                <w:rFonts w:ascii="Carlito" w:hAnsi="Carlito"/>
                <w:sz w:val="21"/>
                <w:szCs w:val="21"/>
              </w:rPr>
              <w:t xml:space="preserve"> l'arrêt</w:t>
            </w:r>
          </w:p>
          <w:p w:rsidR="00AD5F14" w:rsidRDefault="00255E3C">
            <w:pPr>
              <w:pStyle w:val="Standard"/>
              <w:rPr>
                <w:rFonts w:ascii="Carlito" w:hAnsi="Carlito"/>
                <w:sz w:val="21"/>
                <w:szCs w:val="21"/>
              </w:rPr>
            </w:pPr>
            <w:r>
              <w:rPr>
                <w:rFonts w:ascii="Carlito" w:hAnsi="Carlito"/>
                <w:sz w:val="21"/>
                <w:szCs w:val="21"/>
              </w:rPr>
              <w:t>→ le dispositif précise les dispositions de l</w:t>
            </w:r>
            <w:r>
              <w:rPr>
                <w:rFonts w:ascii="Carlito" w:hAnsi="Carlito"/>
                <w:sz w:val="21"/>
                <w:szCs w:val="21"/>
              </w:rPr>
              <w:t>'arrêt de la cour d'appel qui sont annulées</w:t>
            </w:r>
          </w:p>
          <w:p w:rsidR="00AD5F14" w:rsidRDefault="00255E3C">
            <w:pPr>
              <w:pStyle w:val="Standard"/>
              <w:rPr>
                <w:rFonts w:ascii="Carlito" w:hAnsi="Carlito"/>
                <w:sz w:val="21"/>
                <w:szCs w:val="21"/>
              </w:rPr>
            </w:pPr>
            <w:r>
              <w:rPr>
                <w:rFonts w:ascii="Carlito" w:hAnsi="Carlito"/>
                <w:sz w:val="21"/>
                <w:szCs w:val="21"/>
              </w:rPr>
              <w:t>→ les parties se retrouvent au point où elles en étaient avant l'arrêt cassé, c'est-à-dire juste après le jugement de première instance.</w:t>
            </w:r>
          </w:p>
          <w:p w:rsidR="00AD5F14" w:rsidRDefault="00255E3C">
            <w:pPr>
              <w:pStyle w:val="Standard"/>
              <w:rPr>
                <w:rFonts w:ascii="Carlito" w:hAnsi="Carlito"/>
                <w:sz w:val="21"/>
                <w:szCs w:val="21"/>
              </w:rPr>
            </w:pPr>
            <w:r>
              <w:rPr>
                <w:rFonts w:ascii="Carlito" w:hAnsi="Carlito"/>
                <w:sz w:val="21"/>
                <w:szCs w:val="21"/>
              </w:rPr>
              <w:t xml:space="preserve">→ Il faut donc que l'affaire soit </w:t>
            </w:r>
            <w:r>
              <w:rPr>
                <w:rFonts w:ascii="Carlito" w:hAnsi="Carlito"/>
                <w:b/>
                <w:bCs/>
                <w:sz w:val="21"/>
                <w:szCs w:val="21"/>
              </w:rPr>
              <w:t>renvoyée</w:t>
            </w:r>
            <w:r>
              <w:rPr>
                <w:rFonts w:ascii="Carlito" w:hAnsi="Carlito"/>
                <w:sz w:val="21"/>
                <w:szCs w:val="21"/>
              </w:rPr>
              <w:t xml:space="preserve"> devant une autre juridiction</w:t>
            </w:r>
          </w:p>
          <w:p w:rsidR="00AD5F14" w:rsidRDefault="00255E3C">
            <w:pPr>
              <w:pStyle w:val="Standard"/>
              <w:rPr>
                <w:rFonts w:ascii="Carlito" w:hAnsi="Carlito"/>
                <w:sz w:val="18"/>
                <w:szCs w:val="18"/>
              </w:rPr>
            </w:pPr>
            <w:r>
              <w:rPr>
                <w:rFonts w:ascii="Carlito" w:hAnsi="Carlito"/>
                <w:sz w:val="18"/>
                <w:szCs w:val="18"/>
              </w:rPr>
              <w:t xml:space="preserve">→ </w:t>
            </w:r>
            <w:r>
              <w:rPr>
                <w:rFonts w:ascii="Carlito" w:hAnsi="Carlito"/>
                <w:sz w:val="18"/>
                <w:szCs w:val="18"/>
              </w:rPr>
              <w:t>Exceptionnellement, la Cour de cassation casse l'arrêt sans renvoi</w:t>
            </w:r>
          </w:p>
        </w:tc>
        <w:tc>
          <w:tcPr>
            <w:tcW w:w="41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5F14" w:rsidRDefault="00255E3C">
            <w:pPr>
              <w:pStyle w:val="Standard"/>
              <w:rPr>
                <w:b/>
                <w:bCs/>
                <w:i/>
                <w:iCs/>
                <w:sz w:val="20"/>
                <w:szCs w:val="20"/>
              </w:rPr>
            </w:pPr>
            <w:r>
              <w:rPr>
                <w:b/>
                <w:bCs/>
                <w:i/>
                <w:iCs/>
                <w:sz w:val="20"/>
                <w:szCs w:val="20"/>
              </w:rPr>
              <w:t>« Par ces motifs »</w:t>
            </w:r>
          </w:p>
          <w:p w:rsidR="00AD5F14" w:rsidRDefault="00AD5F14">
            <w:pPr>
              <w:pStyle w:val="Standard"/>
              <w:rPr>
                <w:i/>
                <w:iCs/>
                <w:sz w:val="20"/>
                <w:szCs w:val="20"/>
              </w:rPr>
            </w:pPr>
          </w:p>
          <w:p w:rsidR="00AD5F14" w:rsidRDefault="00255E3C">
            <w:pPr>
              <w:pStyle w:val="Standard"/>
              <w:rPr>
                <w:i/>
                <w:iCs/>
                <w:sz w:val="20"/>
                <w:szCs w:val="20"/>
              </w:rPr>
            </w:pPr>
            <w:r>
              <w:rPr>
                <w:i/>
                <w:iCs/>
                <w:sz w:val="20"/>
                <w:szCs w:val="20"/>
              </w:rPr>
              <w:t>« </w:t>
            </w:r>
            <w:r>
              <w:rPr>
                <w:b/>
                <w:bCs/>
                <w:i/>
                <w:iCs/>
                <w:sz w:val="20"/>
                <w:szCs w:val="20"/>
              </w:rPr>
              <w:t>casse et annule</w:t>
            </w:r>
            <w:r>
              <w:rPr>
                <w:i/>
                <w:iCs/>
                <w:sz w:val="20"/>
                <w:szCs w:val="20"/>
              </w:rPr>
              <w:t xml:space="preserve"> dans toutes ses dispositions»</w:t>
            </w:r>
          </w:p>
          <w:p w:rsidR="00AD5F14" w:rsidRDefault="00AD5F14">
            <w:pPr>
              <w:pStyle w:val="Standard"/>
              <w:rPr>
                <w:i/>
                <w:iCs/>
                <w:sz w:val="20"/>
                <w:szCs w:val="20"/>
              </w:rPr>
            </w:pPr>
          </w:p>
          <w:p w:rsidR="00AD5F14" w:rsidRDefault="00255E3C">
            <w:pPr>
              <w:pStyle w:val="Standard"/>
              <w:rPr>
                <w:i/>
                <w:iCs/>
                <w:sz w:val="20"/>
                <w:szCs w:val="20"/>
              </w:rPr>
            </w:pPr>
            <w:r>
              <w:rPr>
                <w:i/>
                <w:iCs/>
                <w:sz w:val="20"/>
                <w:szCs w:val="20"/>
              </w:rPr>
              <w:t>«remet en conséquence, la cause et les parties dans l'état où elles se trouvaient avant ledit arrêt »</w:t>
            </w:r>
          </w:p>
          <w:p w:rsidR="00AD5F14" w:rsidRDefault="00255E3C">
            <w:pPr>
              <w:pStyle w:val="Standard"/>
              <w:rPr>
                <w:i/>
                <w:iCs/>
                <w:sz w:val="20"/>
                <w:szCs w:val="20"/>
              </w:rPr>
            </w:pPr>
            <w:r>
              <w:rPr>
                <w:i/>
                <w:iCs/>
                <w:sz w:val="20"/>
                <w:szCs w:val="20"/>
              </w:rPr>
              <w:t>« et, pour être f</w:t>
            </w:r>
            <w:r>
              <w:rPr>
                <w:i/>
                <w:iCs/>
                <w:sz w:val="20"/>
                <w:szCs w:val="20"/>
              </w:rPr>
              <w:t xml:space="preserve">ait droit, les </w:t>
            </w:r>
            <w:r>
              <w:rPr>
                <w:b/>
                <w:bCs/>
                <w:i/>
                <w:iCs/>
                <w:sz w:val="20"/>
                <w:szCs w:val="20"/>
              </w:rPr>
              <w:t>renvoie</w:t>
            </w:r>
            <w:r>
              <w:rPr>
                <w:i/>
                <w:iCs/>
                <w:sz w:val="20"/>
                <w:szCs w:val="20"/>
              </w:rPr>
              <w:t xml:space="preserve"> devant... »</w:t>
            </w:r>
          </w:p>
          <w:p w:rsidR="00AD5F14" w:rsidRDefault="00AD5F14">
            <w:pPr>
              <w:pStyle w:val="Standard"/>
              <w:rPr>
                <w:i/>
                <w:iCs/>
                <w:sz w:val="22"/>
                <w:szCs w:val="22"/>
              </w:rPr>
            </w:pPr>
          </w:p>
          <w:p w:rsidR="00AD5F14" w:rsidRDefault="00AD5F14">
            <w:pPr>
              <w:pStyle w:val="Standard"/>
              <w:rPr>
                <w:i/>
                <w:iCs/>
                <w:sz w:val="22"/>
                <w:szCs w:val="22"/>
              </w:rPr>
            </w:pPr>
          </w:p>
        </w:tc>
      </w:tr>
    </w:tbl>
    <w:p w:rsidR="00AD5F14" w:rsidRDefault="00AD5F14">
      <w:pPr>
        <w:pStyle w:val="Standard"/>
      </w:pPr>
    </w:p>
    <w:p w:rsidR="00AD5F14" w:rsidRDefault="00255E3C">
      <w:pPr>
        <w:pStyle w:val="Standard"/>
        <w:rPr>
          <w:b/>
          <w:bCs/>
        </w:rPr>
      </w:pPr>
      <w:r>
        <w:rPr>
          <w:b/>
          <w:bCs/>
        </w:rPr>
        <w:t>6.14. Retrouvez le dispositif ; complétez la bulle correspondante</w:t>
      </w:r>
    </w:p>
    <w:p w:rsidR="00AD5F14" w:rsidRDefault="00AD5F14">
      <w:pPr>
        <w:pStyle w:val="Standard"/>
      </w:pPr>
    </w:p>
    <w:p w:rsidR="00AD5F14" w:rsidRDefault="00255E3C">
      <w:pPr>
        <w:pStyle w:val="Standard"/>
        <w:rPr>
          <w:b/>
          <w:bCs/>
        </w:rPr>
      </w:pPr>
      <w:r>
        <w:rPr>
          <w:b/>
          <w:bCs/>
        </w:rPr>
        <w:t>6.15. Devant quelle juridiction les parties sont-elles renvoyées ?</w:t>
      </w:r>
    </w:p>
    <w:p w:rsidR="00AD5F14" w:rsidRDefault="00255E3C">
      <w:pPr>
        <w:pStyle w:val="Standard"/>
      </w:pPr>
      <w:r>
        <w:t>………………………………………………………………………………………………………...</w:t>
      </w:r>
    </w:p>
    <w:p w:rsidR="00AD5F14" w:rsidRDefault="00AD5F14">
      <w:pPr>
        <w:pStyle w:val="Standard"/>
      </w:pPr>
    </w:p>
    <w:p w:rsidR="00AD5F14" w:rsidRDefault="00255E3C">
      <w:pPr>
        <w:pStyle w:val="Standard"/>
        <w:rPr>
          <w:b/>
          <w:bCs/>
        </w:rPr>
      </w:pPr>
      <w:r>
        <w:rPr>
          <w:b/>
          <w:bCs/>
        </w:rPr>
        <w:t xml:space="preserve">6.16. Pourquoi est-il nécessaire de </w:t>
      </w:r>
      <w:r>
        <w:rPr>
          <w:b/>
          <w:bCs/>
        </w:rPr>
        <w:t>renvoyer l'affaire devant une autre juridiction ?</w:t>
      </w:r>
    </w:p>
    <w:p w:rsidR="00AD5F14" w:rsidRDefault="00255E3C">
      <w:pPr>
        <w:pStyle w:val="Standard"/>
      </w:pPr>
      <w:r>
        <w:t>………………………………………………………………………………………………………...</w:t>
      </w:r>
    </w:p>
    <w:p w:rsidR="00AD5F14" w:rsidRDefault="00255E3C">
      <w:pPr>
        <w:pStyle w:val="Standard"/>
      </w:pPr>
      <w:r>
        <w:t>…………………………………………………………………………………………………………</w:t>
      </w:r>
    </w:p>
    <w:p w:rsidR="00AD5F14" w:rsidRDefault="00AD5F14">
      <w:pPr>
        <w:pStyle w:val="Standard"/>
      </w:pPr>
    </w:p>
    <w:p w:rsidR="00AD5F14" w:rsidRDefault="00255E3C">
      <w:pPr>
        <w:pStyle w:val="Standard"/>
        <w:rPr>
          <w:b/>
          <w:bCs/>
        </w:rPr>
      </w:pPr>
      <w:proofErr w:type="gramStart"/>
      <w:r>
        <w:rPr>
          <w:b/>
          <w:bCs/>
        </w:rPr>
        <w:t>6.17 .</w:t>
      </w:r>
      <w:proofErr w:type="gramEnd"/>
      <w:r>
        <w:rPr>
          <w:b/>
          <w:bCs/>
        </w:rPr>
        <w:t xml:space="preserve"> Expliquez pourquoi la société Atlantic nature est condamnée aux dépens</w:t>
      </w:r>
    </w:p>
    <w:p w:rsidR="00AD5F14" w:rsidRDefault="00255E3C">
      <w:pPr>
        <w:pStyle w:val="Standard"/>
      </w:pPr>
      <w:r>
        <w:t>………………………………………………………………………………………………………...</w:t>
      </w:r>
    </w:p>
    <w:p w:rsidR="00AD5F14" w:rsidRDefault="00255E3C">
      <w:pPr>
        <w:pStyle w:val="Standard"/>
      </w:pPr>
      <w:r>
        <w:t>…………………………………………………………………………………………………………</w:t>
      </w:r>
    </w:p>
    <w:p w:rsidR="00AD5F14" w:rsidRDefault="00255E3C">
      <w:pPr>
        <w:pStyle w:val="Standard"/>
      </w:pPr>
      <w:r>
        <w:t>…………………………………………………………………………………………………………</w:t>
      </w:r>
    </w:p>
    <w:p w:rsidR="00FA61BC" w:rsidRDefault="00FA61BC">
      <w:r>
        <w:br w:type="page"/>
      </w:r>
    </w:p>
    <w:p w:rsidR="00AD5F14" w:rsidRDefault="00AD5F14">
      <w:pPr>
        <w:pStyle w:val="Standard"/>
        <w:ind w:left="1134"/>
      </w:pPr>
    </w:p>
    <w:p w:rsidR="00AD5F14" w:rsidRDefault="00255E3C">
      <w:pPr>
        <w:pStyle w:val="Standard"/>
        <w:ind w:left="1134"/>
      </w:pPr>
      <w:r>
        <w:rPr>
          <w:noProof/>
          <w:lang w:eastAsia="fr-FR" w:bidi="ar-SA"/>
        </w:rPr>
        <mc:AlternateContent>
          <mc:Choice Requires="wps">
            <w:drawing>
              <wp:anchor distT="0" distB="0" distL="114300" distR="114300" simplePos="0" relativeHeight="23" behindDoc="0" locked="0" layoutInCell="1" allowOverlap="1">
                <wp:simplePos x="0" y="0"/>
                <wp:positionH relativeFrom="column">
                  <wp:posOffset>-367666</wp:posOffset>
                </wp:positionH>
                <wp:positionV relativeFrom="paragraph">
                  <wp:posOffset>123825</wp:posOffset>
                </wp:positionV>
                <wp:extent cx="847725" cy="419400"/>
                <wp:effectExtent l="0" t="57150" r="180975" b="19050"/>
                <wp:wrapNone/>
                <wp:docPr id="1" name="Forme libre 1"/>
                <wp:cNvGraphicFramePr/>
                <a:graphic xmlns:a="http://schemas.openxmlformats.org/drawingml/2006/main">
                  <a:graphicData uri="http://schemas.microsoft.com/office/word/2010/wordprocessingShape">
                    <wps:wsp>
                      <wps:cNvSpPr/>
                      <wps:spPr>
                        <a:xfrm>
                          <a:off x="0" y="0"/>
                          <a:ext cx="847725" cy="419400"/>
                        </a:xfrm>
                        <a:custGeom>
                          <a:avLst>
                            <a:gd name="f0" fmla="val 25276"/>
                            <a:gd name="f1" fmla="val -2908"/>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 o:spid="_x0000_s1026" style="position:absolute;left:0;text-align:left;margin-left:-28.95pt;margin-top:9.75pt;width:66.75pt;height:33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" adj="-11796480,,5400" path="m3590,at,,7180,7180,3590,,,3590l,6280,,8970r,3660l,15320r,2690at,14420,7180,21600,,18010,3590,21600l6280,21600r2690,l12630,21600r2690,l18010,21600at14420,14420,21600,21600,18010,21600,21600,18010l21600,15320r,-2690l21600,8970,25276,-2908,21600,3590at14420,,21600,7180,21600,3590,18010,l15320,,12630,,8970,,6280,,3590,xe" strokecolor="#3465a4" strokeweight="1pt">
                <v:stroke joinstyle="miter"/>
                <v:formulas/>
                <v:path arrowok="t" o:connecttype="custom" o:connectlocs="423863,0;847725,209700;423863,419400;0,209700" o:connectangles="270,0,90,180" textboxrect="800,800,20800,20800"/>
                <v:textbox inset="0,0,0,0">
                  <w:txbxContent>
                    <w:p w:rsidR="00AD5F14" w:rsidRDefault="00AD5F14"/>
                  </w:txbxContent>
                </v:textbox>
              </v:shape>
            </w:pict>
          </mc:Fallback>
        </mc:AlternateContent>
      </w:r>
      <w:r>
        <w:rPr>
          <w:b/>
          <w:sz w:val="22"/>
          <w:szCs w:val="22"/>
        </w:rPr>
        <w:t>Cour de cassation</w:t>
      </w:r>
    </w:p>
    <w:p w:rsidR="00AD5F14" w:rsidRDefault="00255E3C">
      <w:pPr>
        <w:pStyle w:val="Standard"/>
        <w:ind w:left="1134"/>
        <w:rPr>
          <w:sz w:val="22"/>
          <w:szCs w:val="22"/>
        </w:rPr>
      </w:pPr>
      <w:proofErr w:type="gramStart"/>
      <w:r>
        <w:rPr>
          <w:b/>
          <w:sz w:val="22"/>
          <w:szCs w:val="22"/>
        </w:rPr>
        <w:t>chambre</w:t>
      </w:r>
      <w:proofErr w:type="gramEnd"/>
      <w:r>
        <w:rPr>
          <w:b/>
          <w:sz w:val="22"/>
          <w:szCs w:val="22"/>
        </w:rPr>
        <w:t xml:space="preserve"> commerciale</w:t>
      </w:r>
    </w:p>
    <w:p w:rsidR="00AD5F14" w:rsidRDefault="00255E3C">
      <w:pPr>
        <w:pStyle w:val="Standard"/>
        <w:ind w:left="1134"/>
        <w:rPr>
          <w:sz w:val="22"/>
          <w:szCs w:val="22"/>
        </w:rPr>
      </w:pPr>
      <w:r>
        <w:rPr>
          <w:b/>
          <w:sz w:val="22"/>
          <w:szCs w:val="22"/>
        </w:rPr>
        <w:t>Audience publique du 23 juin 2015</w:t>
      </w:r>
    </w:p>
    <w:p w:rsidR="00AD5F14" w:rsidRDefault="00255E3C">
      <w:pPr>
        <w:pStyle w:val="Standard"/>
        <w:ind w:left="1134"/>
        <w:rPr>
          <w:sz w:val="22"/>
          <w:szCs w:val="22"/>
        </w:rPr>
      </w:pPr>
      <w:r>
        <w:rPr>
          <w:noProof/>
          <w:sz w:val="22"/>
          <w:szCs w:val="22"/>
          <w:lang w:eastAsia="fr-FR" w:bidi="ar-SA"/>
        </w:rPr>
        <mc:AlternateContent>
          <mc:Choice Requires="wps">
            <w:drawing>
              <wp:anchor distT="0" distB="0" distL="114300" distR="114300" simplePos="0" relativeHeight="251658240" behindDoc="0" locked="0" layoutInCell="1" allowOverlap="1">
                <wp:simplePos x="0" y="0"/>
                <wp:positionH relativeFrom="column">
                  <wp:posOffset>-367665</wp:posOffset>
                </wp:positionH>
                <wp:positionV relativeFrom="paragraph">
                  <wp:posOffset>99060</wp:posOffset>
                </wp:positionV>
                <wp:extent cx="733425" cy="419400"/>
                <wp:effectExtent l="0" t="114300" r="257175" b="19050"/>
                <wp:wrapNone/>
                <wp:docPr id="2" name="Forme libre 2"/>
                <wp:cNvGraphicFramePr/>
                <a:graphic xmlns:a="http://schemas.openxmlformats.org/drawingml/2006/main">
                  <a:graphicData uri="http://schemas.microsoft.com/office/word/2010/wordprocessingShape">
                    <wps:wsp>
                      <wps:cNvSpPr/>
                      <wps:spPr>
                        <a:xfrm>
                          <a:off x="0" y="0"/>
                          <a:ext cx="733425" cy="419400"/>
                        </a:xfrm>
                        <a:custGeom>
                          <a:avLst>
                            <a:gd name="f0" fmla="val 28201"/>
                            <a:gd name="f1" fmla="val -5457"/>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2" o:spid="_x0000_s1027" style="position:absolute;left:0;text-align:left;margin-left:-28.95pt;margin-top:7.8pt;width:57.75pt;height:3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" adj="-11796480,,5400" path="m3590,at,,7180,7180,3590,,,3590l,6280,,8970r,3660l,15320r,2690at,14420,7180,21600,,18010,3590,21600l6280,21600r2690,l12630,21600r2690,l18010,21600at14420,14420,21600,21600,18010,21600,21600,18010l21600,15320r,-2690l21600,8970,28201,-5457,21600,3590at14420,,21600,7180,21600,3590,18010,l15320,,12630,,8970,,6280,,3590,xe" strokecolor="#3465a4" strokeweight="1pt">
                <v:stroke joinstyle="miter"/>
                <v:formulas/>
                <v:path arrowok="t" o:connecttype="custom" o:connectlocs="366713,0;733425,209700;366713,419400;0,209700" o:connectangles="270,0,90,180" textboxrect="800,800,20800,20800"/>
                <v:textbox inset="0,0,0,0">
                  <w:txbxContent>
                    <w:p w:rsidR="00AD5F14" w:rsidRDefault="00AD5F14"/>
                  </w:txbxContent>
                </v:textbox>
              </v:shape>
            </w:pict>
          </mc:Fallback>
        </mc:AlternateContent>
      </w:r>
    </w:p>
    <w:p w:rsidR="00AD5F14" w:rsidRDefault="00255E3C">
      <w:pPr>
        <w:pStyle w:val="Standard"/>
        <w:ind w:left="1134"/>
        <w:jc w:val="center"/>
        <w:rPr>
          <w:b/>
          <w:sz w:val="22"/>
          <w:szCs w:val="22"/>
        </w:rPr>
      </w:pPr>
      <w:r>
        <w:rPr>
          <w:b/>
          <w:sz w:val="22"/>
          <w:szCs w:val="22"/>
        </w:rPr>
        <w:t>REPUBLIQUE FRANCAISE</w:t>
      </w:r>
    </w:p>
    <w:p w:rsidR="00AD5F14" w:rsidRDefault="00255E3C">
      <w:pPr>
        <w:pStyle w:val="Standard"/>
        <w:ind w:left="1134"/>
        <w:jc w:val="center"/>
        <w:rPr>
          <w:b/>
          <w:sz w:val="22"/>
          <w:szCs w:val="22"/>
        </w:rPr>
      </w:pPr>
      <w:r>
        <w:rPr>
          <w:b/>
          <w:sz w:val="22"/>
          <w:szCs w:val="22"/>
        </w:rPr>
        <w:t>AU NOM DU PEUPLE FRANCAIS</w:t>
      </w:r>
    </w:p>
    <w:p w:rsidR="00AD5F14" w:rsidRDefault="00FA61BC">
      <w:pPr>
        <w:pStyle w:val="Standard"/>
        <w:ind w:left="1134"/>
        <w:rPr>
          <w:sz w:val="22"/>
          <w:szCs w:val="22"/>
        </w:rPr>
      </w:pPr>
      <w:r>
        <w:rPr>
          <w:noProof/>
          <w:sz w:val="22"/>
          <w:szCs w:val="22"/>
          <w:lang w:eastAsia="fr-FR" w:bidi="ar-SA"/>
        </w:rPr>
        <mc:AlternateContent>
          <mc:Choice Requires="wps">
            <w:drawing>
              <wp:anchor distT="0" distB="0" distL="114300" distR="114300" simplePos="0" relativeHeight="251659264" behindDoc="0" locked="0" layoutInCell="1" allowOverlap="1" wp14:anchorId="142719EE" wp14:editId="3B1A8838">
                <wp:simplePos x="0" y="0"/>
                <wp:positionH relativeFrom="column">
                  <wp:posOffset>-424815</wp:posOffset>
                </wp:positionH>
                <wp:positionV relativeFrom="paragraph">
                  <wp:posOffset>225425</wp:posOffset>
                </wp:positionV>
                <wp:extent cx="790575" cy="584200"/>
                <wp:effectExtent l="0" t="0" r="161925" b="139700"/>
                <wp:wrapNone/>
                <wp:docPr id="3" name="Forme libre 3"/>
                <wp:cNvGraphicFramePr/>
                <a:graphic xmlns:a="http://schemas.openxmlformats.org/drawingml/2006/main">
                  <a:graphicData uri="http://schemas.microsoft.com/office/word/2010/wordprocessingShape">
                    <wps:wsp>
                      <wps:cNvSpPr/>
                      <wps:spPr>
                        <a:xfrm>
                          <a:off x="0" y="0"/>
                          <a:ext cx="790575" cy="584200"/>
                        </a:xfrm>
                        <a:custGeom>
                          <a:avLst>
                            <a:gd name="f0" fmla="val 25023"/>
                            <a:gd name="f1" fmla="val 25094"/>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142719EE" id="Forme libre 3" o:spid="_x0000_s1028" style="position:absolute;left:0;text-align:left;margin-left:-33.45pt;margin-top:17.75pt;width:62.25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" adj="-11796480,,5400" path="m3590,at,,7180,7180,3590,,,3590l,6280,,8970r,3660l,15320r,2690at,14420,7180,21600,,18010,3590,21600l6280,21600r2690,l12630,21600r12393,3494l18010,21600at14420,14420,21600,21600,18010,21600,21600,18010l21600,15320r,-2690l21600,8970r,-2690l21600,3590at14420,,21600,7180,21600,3590,18010,l15320,,12630,,8970,,6280,,3590,xe" strokecolor="#3465a4" strokeweight="1pt">
                <v:stroke joinstyle="miter"/>
                <v:formulas/>
                <v:path arrowok="t" o:connecttype="custom" o:connectlocs="395288,0;790575,292100;395288,584200;0,292100" o:connectangles="270,0,90,180" textboxrect="800,800,20800,20800"/>
                <v:textbox inset="0,0,0,0">
                  <w:txbxContent>
                    <w:p w:rsidR="00AD5F14" w:rsidRDefault="00AD5F14"/>
                  </w:txbxContent>
                </v:textbox>
              </v:shape>
            </w:pict>
          </mc:Fallback>
        </mc:AlternateContent>
      </w:r>
      <w:r w:rsidR="00255E3C">
        <w:rPr>
          <w:sz w:val="22"/>
          <w:szCs w:val="22"/>
        </w:rPr>
        <w:t> </w:t>
      </w:r>
    </w:p>
    <w:p w:rsidR="00AD5F14" w:rsidRDefault="00255E3C">
      <w:pPr>
        <w:pStyle w:val="Standard"/>
        <w:ind w:left="1134"/>
        <w:rPr>
          <w:sz w:val="22"/>
          <w:szCs w:val="22"/>
        </w:rPr>
      </w:pPr>
      <w:r>
        <w:rPr>
          <w:sz w:val="22"/>
          <w:szCs w:val="22"/>
        </w:rPr>
        <w:t>LA COUR DE CASSATION, CHAMBRE COMMERCIALE, a rendu l’arrêt suivant :  </w:t>
      </w:r>
    </w:p>
    <w:p w:rsidR="00AD5F14" w:rsidRDefault="00255E3C">
      <w:pPr>
        <w:pStyle w:val="Standard"/>
        <w:ind w:left="1134"/>
        <w:rPr>
          <w:sz w:val="22"/>
          <w:szCs w:val="22"/>
        </w:rPr>
      </w:pPr>
      <w:proofErr w:type="gramStart"/>
      <w:r>
        <w:rPr>
          <w:sz w:val="22"/>
          <w:szCs w:val="22"/>
        </w:rPr>
        <w:t>juge</w:t>
      </w:r>
      <w:proofErr w:type="gramEnd"/>
      <w:r>
        <w:rPr>
          <w:sz w:val="22"/>
          <w:szCs w:val="22"/>
        </w:rPr>
        <w:t xml:space="preserve"> du fond</w:t>
      </w:r>
    </w:p>
    <w:p w:rsidR="00AD5F14" w:rsidRDefault="00255E3C">
      <w:pPr>
        <w:pStyle w:val="Standard"/>
        <w:ind w:left="1134"/>
        <w:rPr>
          <w:sz w:val="22"/>
          <w:szCs w:val="22"/>
        </w:rPr>
      </w:pPr>
      <w:r>
        <w:rPr>
          <w:b/>
          <w:bCs/>
          <w:i/>
          <w:iCs/>
          <w:sz w:val="22"/>
          <w:szCs w:val="22"/>
        </w:rPr>
        <w:t>Sur le moyen unique</w:t>
      </w:r>
      <w:r>
        <w:rPr>
          <w:sz w:val="22"/>
          <w:szCs w:val="22"/>
        </w:rPr>
        <w:t xml:space="preserve"> :</w:t>
      </w:r>
    </w:p>
    <w:p w:rsidR="00AD5F14" w:rsidRDefault="00255E3C">
      <w:pPr>
        <w:pStyle w:val="Standard"/>
        <w:ind w:left="1134"/>
        <w:rPr>
          <w:sz w:val="22"/>
          <w:szCs w:val="22"/>
        </w:rPr>
      </w:pPr>
      <w:r>
        <w:rPr>
          <w:sz w:val="22"/>
          <w:szCs w:val="22"/>
        </w:rPr>
        <w:t> </w:t>
      </w:r>
    </w:p>
    <w:p w:rsidR="00AD5F14" w:rsidRDefault="00255E3C">
      <w:pPr>
        <w:pStyle w:val="Standard"/>
        <w:ind w:left="1134"/>
        <w:rPr>
          <w:sz w:val="22"/>
          <w:szCs w:val="22"/>
        </w:rPr>
      </w:pPr>
      <w:r>
        <w:rPr>
          <w:sz w:val="22"/>
          <w:szCs w:val="22"/>
        </w:rPr>
        <w:t xml:space="preserve">Vu les articles L. 713-3 et L. </w:t>
      </w:r>
      <w:r>
        <w:rPr>
          <w:sz w:val="22"/>
          <w:szCs w:val="22"/>
        </w:rPr>
        <w:t>716-1 du code de la propriété intellectuelle ;</w:t>
      </w:r>
    </w:p>
    <w:p w:rsidR="00AD5F14" w:rsidRDefault="00255E3C">
      <w:pPr>
        <w:pStyle w:val="Standard"/>
        <w:ind w:left="1134"/>
        <w:rPr>
          <w:sz w:val="22"/>
          <w:szCs w:val="22"/>
        </w:rPr>
      </w:pPr>
      <w:r>
        <w:rPr>
          <w:noProof/>
          <w:sz w:val="22"/>
          <w:szCs w:val="22"/>
          <w:lang w:eastAsia="fr-FR" w:bidi="ar-SA"/>
        </w:rPr>
        <mc:AlternateContent>
          <mc:Choice Requires="wps">
            <w:drawing>
              <wp:anchor distT="0" distB="0" distL="114300" distR="114300" simplePos="0" relativeHeight="2" behindDoc="0" locked="0" layoutInCell="1" allowOverlap="1">
                <wp:simplePos x="0" y="0"/>
                <wp:positionH relativeFrom="column">
                  <wp:posOffset>-424816</wp:posOffset>
                </wp:positionH>
                <wp:positionV relativeFrom="paragraph">
                  <wp:posOffset>139065</wp:posOffset>
                </wp:positionV>
                <wp:extent cx="809625" cy="895680"/>
                <wp:effectExtent l="0" t="0" r="104775" b="19050"/>
                <wp:wrapNone/>
                <wp:docPr id="4" name="Forme libre 4"/>
                <wp:cNvGraphicFramePr/>
                <a:graphic xmlns:a="http://schemas.openxmlformats.org/drawingml/2006/main">
                  <a:graphicData uri="http://schemas.microsoft.com/office/word/2010/wordprocessingShape">
                    <wps:wsp>
                      <wps:cNvSpPr/>
                      <wps:spPr>
                        <a:xfrm>
                          <a:off x="0" y="0"/>
                          <a:ext cx="809625" cy="895680"/>
                        </a:xfrm>
                        <a:custGeom>
                          <a:avLst>
                            <a:gd name="f0" fmla="val 23287"/>
                            <a:gd name="f1" fmla="val 1347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4" o:spid="_x0000_s1029" style="position:absolute;left:0;text-align:left;margin-left:-33.45pt;margin-top:10.95pt;width:63.75pt;height:70.5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" adj="-11796480,,5400" path="m3590,at,,7180,7180,3590,,,3590l,6280,,8970r,3660l,15320r,2690at,14420,7180,21600,,18010,3590,21600l6280,21600r2690,l12630,21600r2690,l18010,21600at14420,14420,21600,21600,18010,21600,21600,18010l23287,13471r-1687,-841l21600,8970r,-2690l21600,3590at14420,,21600,7180,21600,3590,18010,l15320,,12630,,8970,,6280,,3590,xe" strokecolor="#3465a4" strokeweight="1pt">
                <v:stroke joinstyle="miter"/>
                <v:formulas/>
                <v:path arrowok="t" o:connecttype="custom" o:connectlocs="404813,0;809625,447840;404813,895680;0,447840" o:connectangles="270,0,90,180" textboxrect="800,800,20800,20800"/>
                <v:textbox inset="0,0,0,0">
                  <w:txbxContent>
                    <w:p w:rsidR="00AD5F14" w:rsidRDefault="00AD5F14"/>
                  </w:txbxContent>
                </v:textbox>
              </v:shape>
            </w:pict>
          </mc:Fallback>
        </mc:AlternateContent>
      </w:r>
      <w:r>
        <w:rPr>
          <w:sz w:val="22"/>
          <w:szCs w:val="22"/>
        </w:rPr>
        <w:t> </w:t>
      </w:r>
    </w:p>
    <w:p w:rsidR="00AD5F14" w:rsidRDefault="00255E3C">
      <w:pPr>
        <w:pStyle w:val="Standard"/>
        <w:ind w:left="1134"/>
        <w:rPr>
          <w:sz w:val="22"/>
          <w:szCs w:val="22"/>
        </w:rPr>
      </w:pPr>
      <w:r>
        <w:rPr>
          <w:sz w:val="22"/>
          <w:szCs w:val="22"/>
        </w:rPr>
        <w:t>Attendu qu’est interdite, sauf autorisation du propriétaire, s’il peut en résulter un risque de confusion, l’imitation d’une marque pour des produits ou services identiques à ceux désignés dans l’enregis</w:t>
      </w:r>
      <w:r>
        <w:rPr>
          <w:sz w:val="22"/>
          <w:szCs w:val="22"/>
        </w:rPr>
        <w:t>trement ; que le risque de confusion doit s’apprécier globalement, par référence au contenu des enregistrements des marques, vis à vis du consommateur des produits tels que désignés par ces enregistrements et sans tenir compte des conditions d’exploitation</w:t>
      </w:r>
      <w:r>
        <w:rPr>
          <w:sz w:val="22"/>
          <w:szCs w:val="22"/>
        </w:rPr>
        <w:t xml:space="preserve"> des marques ou des conditions de commercialisation des produits ;</w:t>
      </w:r>
    </w:p>
    <w:p w:rsidR="00AD5F14" w:rsidRDefault="00FA61BC">
      <w:pPr>
        <w:pStyle w:val="Standard"/>
        <w:ind w:left="1134"/>
        <w:rPr>
          <w:sz w:val="22"/>
          <w:szCs w:val="22"/>
        </w:rPr>
      </w:pPr>
      <w:r>
        <w:rPr>
          <w:noProof/>
          <w:sz w:val="22"/>
          <w:szCs w:val="22"/>
          <w:lang w:eastAsia="fr-FR" w:bidi="ar-SA"/>
        </w:rPr>
        <mc:AlternateContent>
          <mc:Choice Requires="wps">
            <w:drawing>
              <wp:anchor distT="0" distB="0" distL="114300" distR="114300" simplePos="0" relativeHeight="4" behindDoc="0" locked="0" layoutInCell="1" allowOverlap="1" wp14:anchorId="0CD6AD6A" wp14:editId="22C76B8A">
                <wp:simplePos x="0" y="0"/>
                <wp:positionH relativeFrom="column">
                  <wp:posOffset>-396240</wp:posOffset>
                </wp:positionH>
                <wp:positionV relativeFrom="paragraph">
                  <wp:posOffset>176530</wp:posOffset>
                </wp:positionV>
                <wp:extent cx="819150" cy="1104900"/>
                <wp:effectExtent l="0" t="0" r="57150" b="19050"/>
                <wp:wrapNone/>
                <wp:docPr id="6" name="Forme libre 6"/>
                <wp:cNvGraphicFramePr/>
                <a:graphic xmlns:a="http://schemas.openxmlformats.org/drawingml/2006/main">
                  <a:graphicData uri="http://schemas.microsoft.com/office/word/2010/wordprocessingShape">
                    <wps:wsp>
                      <wps:cNvSpPr/>
                      <wps:spPr>
                        <a:xfrm>
                          <a:off x="0" y="0"/>
                          <a:ext cx="819150" cy="1104900"/>
                        </a:xfrm>
                        <a:custGeom>
                          <a:avLst>
                            <a:gd name="f0" fmla="val 22603"/>
                            <a:gd name="f1" fmla="val 12902"/>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0CD6AD6A" id="Forme libre 6" o:spid="_x0000_s1030" style="position:absolute;left:0;text-align:left;margin-left:-31.2pt;margin-top:13.9pt;width:64.5pt;height:87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" adj="-11796480,,5400" path="m3590,at,,7180,7180,3590,,,3590l,6280,,8970r,3660l,15320r,2690at,14420,7180,21600,,18010,3590,21600l6280,21600r2690,l12630,21600r2690,l18010,21600at14420,14420,21600,21600,18010,21600,21600,18010l22603,12902r-1003,-272l21600,8970r,-2690l21600,3590at14420,,21600,7180,21600,3590,18010,l15320,,12630,,8970,,6280,,3590,xe" strokecolor="#3465a4" strokeweight="1pt">
                <v:stroke joinstyle="miter"/>
                <v:formulas/>
                <v:path arrowok="t" o:connecttype="custom" o:connectlocs="409575,0;819150,552450;409575,1104900;0,552450" o:connectangles="270,0,90,180" textboxrect="800,800,20800,20800"/>
                <v:textbox inset="0,0,0,0">
                  <w:txbxContent>
                    <w:p w:rsidR="00AD5F14" w:rsidRDefault="00AD5F14"/>
                  </w:txbxContent>
                </v:textbox>
              </v:shape>
            </w:pict>
          </mc:Fallback>
        </mc:AlternateContent>
      </w:r>
      <w:r w:rsidR="00255E3C">
        <w:rPr>
          <w:sz w:val="22"/>
          <w:szCs w:val="22"/>
        </w:rPr>
        <w:t> </w:t>
      </w:r>
    </w:p>
    <w:p w:rsidR="00AD5F14" w:rsidRDefault="00255E3C">
      <w:pPr>
        <w:pStyle w:val="Standard"/>
        <w:ind w:left="1134"/>
        <w:rPr>
          <w:sz w:val="22"/>
          <w:szCs w:val="22"/>
        </w:rPr>
      </w:pPr>
      <w:r>
        <w:rPr>
          <w:noProof/>
          <w:sz w:val="22"/>
          <w:szCs w:val="22"/>
          <w:lang w:eastAsia="fr-FR" w:bidi="ar-SA"/>
        </w:rPr>
        <mc:AlternateContent>
          <mc:Choice Requires="wps">
            <w:drawing>
              <wp:anchor distT="0" distB="0" distL="114300" distR="114300" simplePos="0" relativeHeight="3" behindDoc="0" locked="0" layoutInCell="1" allowOverlap="1" wp14:anchorId="4AA780D1" wp14:editId="1705B3A3">
                <wp:simplePos x="0" y="0"/>
                <wp:positionH relativeFrom="column">
                  <wp:posOffset>-353160</wp:posOffset>
                </wp:positionH>
                <wp:positionV relativeFrom="paragraph">
                  <wp:posOffset>349200</wp:posOffset>
                </wp:positionV>
                <wp:extent cx="32040" cy="6480"/>
                <wp:effectExtent l="0" t="0" r="25110" b="12570"/>
                <wp:wrapNone/>
                <wp:docPr id="5" name="Forme libre 5"/>
                <wp:cNvGraphicFramePr/>
                <a:graphic xmlns:a="http://schemas.openxmlformats.org/drawingml/2006/main">
                  <a:graphicData uri="http://schemas.microsoft.com/office/word/2010/wordprocessingShape">
                    <wps:wsp>
                      <wps:cNvSpPr/>
                      <wps:spPr>
                        <a:xfrm>
                          <a:off x="0" y="0"/>
                          <a:ext cx="32040" cy="6480"/>
                        </a:xfrm>
                        <a:custGeom>
                          <a:avLst>
                            <a:gd name="f0" fmla="val 4250"/>
                            <a:gd name="f1" fmla="val 45000"/>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729FCF"/>
                        </a:solidFill>
                        <a:ln w="12700">
                          <a:solidFill>
                            <a:srgbClr val="3465A4"/>
                          </a:solidFill>
                          <a:prstDash val="solid"/>
                        </a:ln>
                      </wps:spPr>
                      <wps:txbx>
                        <w:txbxContent>
                          <w:p w:rsidR="00AD5F14" w:rsidRDefault="00AD5F14"/>
                        </w:txbxContent>
                      </wps:txbx>
                      <wps:bodyPr vert="horz" wrap="none" lIns="0" tIns="0" rIns="0" bIns="0" anchor="ctr" anchorCtr="0" compatLnSpc="0">
                        <a:noAutofit/>
                      </wps:bodyPr>
                    </wps:wsp>
                  </a:graphicData>
                </a:graphic>
              </wp:anchor>
            </w:drawing>
          </mc:Choice>
          <mc:Fallback>
            <w:pict>
              <v:shape w14:anchorId="4AA780D1" id="Forme libre 5" o:spid="_x0000_s1031" style="position:absolute;left:0;text-align:left;margin-left:-27.8pt;margin-top:27.5pt;width:2.5pt;height:.5pt;z-index: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" adj="-11796480,,5400" path="m3590,at,,7180,7180,3590,,,3590l,6280,,8970r,3660l,15320r,2690at,14420,7180,21600,,18010,3590,21600l4250,45000,8970,21600r3660,l15320,21600r2690,at14420,14420,21600,21600,18010,21600,21600,18010l21600,15320r,-2690l21600,8970r,-2690l21600,3590at14420,,21600,7180,21600,3590,18010,l15320,,12630,,8970,,6280,,3590,xe" fillcolor="#729fcf" strokecolor="#3465a4" strokeweight="1pt">
                <v:stroke joinstyle="miter"/>
                <v:formulas/>
                <v:path arrowok="t" o:connecttype="custom" o:connectlocs="16020,0;32040,3240;16020,6480;0,3240" o:connectangles="270,0,90,180" textboxrect="800,800,20800,20800"/>
                <v:textbox inset="0,0,0,0">
                  <w:txbxContent>
                    <w:p w:rsidR="00AD5F14" w:rsidRDefault="00AD5F14"/>
                  </w:txbxContent>
                </v:textbox>
              </v:shape>
            </w:pict>
          </mc:Fallback>
        </mc:AlternateContent>
      </w:r>
      <w:r>
        <w:rPr>
          <w:sz w:val="22"/>
          <w:szCs w:val="22"/>
        </w:rPr>
        <w:t xml:space="preserve">Attendu, selon l’arrêt attaqué, que la société Laboratoire </w:t>
      </w:r>
      <w:proofErr w:type="spellStart"/>
      <w:r>
        <w:rPr>
          <w:sz w:val="22"/>
          <w:szCs w:val="22"/>
        </w:rPr>
        <w:t>Lescuyer</w:t>
      </w:r>
      <w:proofErr w:type="spellEnd"/>
      <w:r>
        <w:rPr>
          <w:sz w:val="22"/>
          <w:szCs w:val="22"/>
        </w:rPr>
        <w:t xml:space="preserve"> (la société </w:t>
      </w:r>
      <w:proofErr w:type="spellStart"/>
      <w:r>
        <w:rPr>
          <w:sz w:val="22"/>
          <w:szCs w:val="22"/>
        </w:rPr>
        <w:t>Lescuyer</w:t>
      </w:r>
      <w:proofErr w:type="spellEnd"/>
      <w:r>
        <w:rPr>
          <w:sz w:val="22"/>
          <w:szCs w:val="22"/>
        </w:rPr>
        <w:t xml:space="preserve">) est titulaire de la marque « </w:t>
      </w:r>
      <w:proofErr w:type="spellStart"/>
      <w:r>
        <w:rPr>
          <w:sz w:val="22"/>
          <w:szCs w:val="22"/>
        </w:rPr>
        <w:t>Min’ours</w:t>
      </w:r>
      <w:proofErr w:type="spellEnd"/>
      <w:r>
        <w:rPr>
          <w:sz w:val="22"/>
          <w:szCs w:val="22"/>
        </w:rPr>
        <w:t xml:space="preserve"> »  ; qu’elle commercialise sous ces marques des </w:t>
      </w:r>
      <w:r>
        <w:rPr>
          <w:sz w:val="22"/>
          <w:szCs w:val="22"/>
        </w:rPr>
        <w:t xml:space="preserve">vitamines pour enfants ; que la société Atlantic nature (la société Atlantic) est titulaire de la marque  « </w:t>
      </w:r>
      <w:proofErr w:type="spellStart"/>
      <w:r>
        <w:rPr>
          <w:sz w:val="22"/>
          <w:szCs w:val="22"/>
        </w:rPr>
        <w:t>Kid’ours</w:t>
      </w:r>
      <w:proofErr w:type="spellEnd"/>
      <w:r>
        <w:rPr>
          <w:sz w:val="22"/>
          <w:szCs w:val="22"/>
        </w:rPr>
        <w:t xml:space="preserve"> »  pour désigner les compléments alimentaires et produits de phytothérapie  ; qu’après avoir fait constater, par huissier de justice, la co</w:t>
      </w:r>
      <w:r>
        <w:rPr>
          <w:sz w:val="22"/>
          <w:szCs w:val="22"/>
        </w:rPr>
        <w:t xml:space="preserve">mmercialisation sur internet de produits vitaminés pour enfants sous la marque « </w:t>
      </w:r>
      <w:proofErr w:type="spellStart"/>
      <w:r>
        <w:rPr>
          <w:sz w:val="22"/>
          <w:szCs w:val="22"/>
        </w:rPr>
        <w:t>Kid’ours</w:t>
      </w:r>
      <w:proofErr w:type="spellEnd"/>
      <w:r>
        <w:rPr>
          <w:sz w:val="22"/>
          <w:szCs w:val="22"/>
        </w:rPr>
        <w:t xml:space="preserve"> », la société </w:t>
      </w:r>
      <w:proofErr w:type="spellStart"/>
      <w:r>
        <w:rPr>
          <w:sz w:val="22"/>
          <w:szCs w:val="22"/>
        </w:rPr>
        <w:t>Lescuyer</w:t>
      </w:r>
      <w:proofErr w:type="spellEnd"/>
      <w:r>
        <w:rPr>
          <w:sz w:val="22"/>
          <w:szCs w:val="22"/>
        </w:rPr>
        <w:t xml:space="preserve"> a assigné la société Atlantic en contrefaçon de marque ;</w:t>
      </w:r>
    </w:p>
    <w:p w:rsidR="00AD5F14" w:rsidRDefault="00FA61BC">
      <w:pPr>
        <w:pStyle w:val="Standard"/>
        <w:ind w:left="1134"/>
        <w:rPr>
          <w:sz w:val="22"/>
          <w:szCs w:val="22"/>
        </w:rPr>
      </w:pPr>
      <w:r>
        <w:rPr>
          <w:noProof/>
          <w:sz w:val="22"/>
          <w:szCs w:val="22"/>
          <w:lang w:eastAsia="fr-FR" w:bidi="ar-SA"/>
        </w:rPr>
        <mc:AlternateContent>
          <mc:Choice Requires="wps">
            <w:drawing>
              <wp:anchor distT="0" distB="0" distL="114300" distR="114300" simplePos="0" relativeHeight="5" behindDoc="0" locked="0" layoutInCell="1" allowOverlap="1" wp14:anchorId="7903885E" wp14:editId="17937211">
                <wp:simplePos x="0" y="0"/>
                <wp:positionH relativeFrom="column">
                  <wp:posOffset>-396240</wp:posOffset>
                </wp:positionH>
                <wp:positionV relativeFrom="paragraph">
                  <wp:posOffset>225425</wp:posOffset>
                </wp:positionV>
                <wp:extent cx="838200" cy="349250"/>
                <wp:effectExtent l="0" t="0" r="76200" b="12700"/>
                <wp:wrapNone/>
                <wp:docPr id="7" name="Forme libre 7"/>
                <wp:cNvGraphicFramePr/>
                <a:graphic xmlns:a="http://schemas.openxmlformats.org/drawingml/2006/main">
                  <a:graphicData uri="http://schemas.microsoft.com/office/word/2010/wordprocessingShape">
                    <wps:wsp>
                      <wps:cNvSpPr/>
                      <wps:spPr>
                        <a:xfrm>
                          <a:off x="0" y="0"/>
                          <a:ext cx="838200" cy="349250"/>
                        </a:xfrm>
                        <a:custGeom>
                          <a:avLst>
                            <a:gd name="f0" fmla="val 22778"/>
                            <a:gd name="f1" fmla="val 13720"/>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7903885E" id="Forme libre 7" o:spid="_x0000_s1032" style="position:absolute;left:0;text-align:left;margin-left:-31.2pt;margin-top:17.75pt;width:66pt;height:27.5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" adj="-11796480,,5400" path="m3590,at,,7180,7180,3590,,,3590l,6280,,8970r,3660l,15320r,2690at,14420,7180,21600,,18010,3590,21600l6280,21600r2690,l12630,21600r2690,l18010,21600at14420,14420,21600,21600,18010,21600,21600,18010l22778,13720,21600,12630r,-3660l21600,6280r,-2690at14420,,21600,7180,21600,3590,18010,l15320,,12630,,8970,,6280,,3590,xe" strokecolor="#3465a4" strokeweight="1pt">
                <v:stroke joinstyle="miter"/>
                <v:formulas/>
                <v:path arrowok="t" o:connecttype="custom" o:connectlocs="419100,0;838200,174625;419100,349250;0,174625" o:connectangles="270,0,90,180" textboxrect="800,800,20800,20800"/>
                <v:textbox inset="0,0,0,0">
                  <w:txbxContent>
                    <w:p w:rsidR="00AD5F14" w:rsidRDefault="00AD5F14"/>
                  </w:txbxContent>
                </v:textbox>
              </v:shape>
            </w:pict>
          </mc:Fallback>
        </mc:AlternateContent>
      </w:r>
      <w:r w:rsidR="00255E3C">
        <w:rPr>
          <w:sz w:val="22"/>
          <w:szCs w:val="22"/>
        </w:rPr>
        <w:t> </w:t>
      </w:r>
    </w:p>
    <w:p w:rsidR="00AD5F14" w:rsidRDefault="00255E3C">
      <w:pPr>
        <w:pStyle w:val="Standard"/>
        <w:ind w:left="1134"/>
        <w:rPr>
          <w:sz w:val="22"/>
          <w:szCs w:val="22"/>
        </w:rPr>
      </w:pPr>
      <w:r>
        <w:rPr>
          <w:sz w:val="22"/>
          <w:szCs w:val="22"/>
        </w:rPr>
        <w:t xml:space="preserve">Attendu que pour retenir qu’il n’existe aucun risque de confusion dans l’esprit </w:t>
      </w:r>
      <w:r>
        <w:rPr>
          <w:sz w:val="22"/>
          <w:szCs w:val="22"/>
        </w:rPr>
        <w:t xml:space="preserve">du public entre les produits vendus par les sociétés </w:t>
      </w:r>
      <w:proofErr w:type="spellStart"/>
      <w:r>
        <w:rPr>
          <w:sz w:val="22"/>
          <w:szCs w:val="22"/>
        </w:rPr>
        <w:t>Lescuyer</w:t>
      </w:r>
      <w:proofErr w:type="spellEnd"/>
      <w:r>
        <w:rPr>
          <w:sz w:val="22"/>
          <w:szCs w:val="22"/>
        </w:rPr>
        <w:t xml:space="preserve"> et Atlantic et infirmer le jugement qui avait condamné celle-ci pour contrefaçon, l’arrêt de la cour d'appel relève</w:t>
      </w:r>
    </w:p>
    <w:p w:rsidR="00AD5F14" w:rsidRDefault="00255E3C">
      <w:pPr>
        <w:pStyle w:val="Standard"/>
        <w:ind w:left="1134"/>
        <w:rPr>
          <w:sz w:val="22"/>
          <w:szCs w:val="22"/>
        </w:rPr>
      </w:pPr>
      <w:r>
        <w:rPr>
          <w:noProof/>
          <w:sz w:val="22"/>
          <w:szCs w:val="22"/>
          <w:lang w:eastAsia="fr-FR" w:bidi="ar-SA"/>
        </w:rPr>
        <mc:AlternateContent>
          <mc:Choice Requires="wps">
            <w:drawing>
              <wp:anchor distT="0" distB="0" distL="114300" distR="114300" simplePos="0" relativeHeight="6" behindDoc="0" locked="0" layoutInCell="1" allowOverlap="1">
                <wp:simplePos x="0" y="0"/>
                <wp:positionH relativeFrom="column">
                  <wp:posOffset>-415290</wp:posOffset>
                </wp:positionH>
                <wp:positionV relativeFrom="paragraph">
                  <wp:posOffset>11430</wp:posOffset>
                </wp:positionV>
                <wp:extent cx="895350" cy="1733550"/>
                <wp:effectExtent l="0" t="0" r="152400" b="19050"/>
                <wp:wrapNone/>
                <wp:docPr id="8" name="Forme libre 8"/>
                <wp:cNvGraphicFramePr/>
                <a:graphic xmlns:a="http://schemas.openxmlformats.org/drawingml/2006/main">
                  <a:graphicData uri="http://schemas.microsoft.com/office/word/2010/wordprocessingShape">
                    <wps:wsp>
                      <wps:cNvSpPr/>
                      <wps:spPr>
                        <a:xfrm>
                          <a:off x="0" y="0"/>
                          <a:ext cx="895350" cy="1733550"/>
                        </a:xfrm>
                        <a:custGeom>
                          <a:avLst>
                            <a:gd name="f0" fmla="val 24492"/>
                            <a:gd name="f1" fmla="val 1115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8" o:spid="_x0000_s1033" style="position:absolute;left:0;text-align:left;margin-left:-32.7pt;margin-top:.9pt;width:70.5pt;height:136.5pt;z-index: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" adj="-11796480,,5400" path="m3590,at,,7180,7180,3590,,,3590l,6280,,8970r,3660l,15320r,2690at,14420,7180,21600,,18010,3590,21600l6280,21600r2690,l12630,21600r2690,l18010,21600at14420,14420,21600,21600,18010,21600,21600,18010l24492,11151r-2892,1479l21600,8970r,-2690l21600,3590at14420,,21600,7180,21600,3590,18010,l15320,,12630,,8970,,6280,,3590,xe" strokecolor="#3465a4" strokeweight="1pt">
                <v:stroke joinstyle="miter"/>
                <v:formulas/>
                <v:path arrowok="t" o:connecttype="custom" o:connectlocs="447675,0;895350,866775;447675,1733550;0,866775" o:connectangles="270,0,90,180" textboxrect="800,800,20800,20800"/>
                <v:textbox inset="0,0,0,0">
                  <w:txbxContent>
                    <w:p w:rsidR="00AD5F14" w:rsidRDefault="00AD5F14"/>
                  </w:txbxContent>
                </v:textbox>
              </v:shape>
            </w:pict>
          </mc:Fallback>
        </mc:AlternateContent>
      </w:r>
      <w:r>
        <w:rPr>
          <w:sz w:val="22"/>
          <w:szCs w:val="22"/>
        </w:rPr>
        <w:t>- que les marques se différencient sur le plan phonétique,</w:t>
      </w:r>
    </w:p>
    <w:p w:rsidR="00AD5F14" w:rsidRDefault="00255E3C">
      <w:pPr>
        <w:pStyle w:val="Standard"/>
        <w:ind w:left="1134"/>
        <w:rPr>
          <w:sz w:val="22"/>
          <w:szCs w:val="22"/>
        </w:rPr>
      </w:pPr>
      <w:r>
        <w:rPr>
          <w:sz w:val="22"/>
          <w:szCs w:val="22"/>
        </w:rPr>
        <w:t xml:space="preserve">- que, sur le </w:t>
      </w:r>
      <w:r>
        <w:rPr>
          <w:sz w:val="22"/>
          <w:szCs w:val="22"/>
        </w:rPr>
        <w:t>plan intellectuel, la référence identique à l’ours pris isolément est insuffisante dès lors que de nombreux acteurs du marché des compléments vitaminés pour les enfants emploient ce terme,</w:t>
      </w:r>
    </w:p>
    <w:p w:rsidR="00AD5F14" w:rsidRDefault="00255E3C">
      <w:pPr>
        <w:pStyle w:val="Standard"/>
        <w:ind w:left="1134"/>
        <w:rPr>
          <w:sz w:val="22"/>
          <w:szCs w:val="22"/>
        </w:rPr>
      </w:pPr>
      <w:r>
        <w:rPr>
          <w:sz w:val="22"/>
          <w:szCs w:val="22"/>
        </w:rPr>
        <w:t>- et que, s’il existe une similitude structurelle entre les marques</w:t>
      </w:r>
      <w:r>
        <w:rPr>
          <w:sz w:val="22"/>
          <w:szCs w:val="22"/>
        </w:rPr>
        <w:t xml:space="preserve"> en présence en ce qu’elles sont composées, de la même manière, d’un mot en trois lettres suivi du mot « ours », cette similitude est atténuée par les différences dans les couleurs et la dactylographie utilisées, les modes de conditionnement des produits a</w:t>
      </w:r>
      <w:r>
        <w:rPr>
          <w:sz w:val="22"/>
          <w:szCs w:val="22"/>
        </w:rPr>
        <w:t xml:space="preserve">insi que la présentation des marques sur ces derniers, la marque « </w:t>
      </w:r>
      <w:proofErr w:type="spellStart"/>
      <w:r>
        <w:rPr>
          <w:sz w:val="22"/>
          <w:szCs w:val="22"/>
        </w:rPr>
        <w:t>Min’ours</w:t>
      </w:r>
      <w:proofErr w:type="spellEnd"/>
      <w:r>
        <w:rPr>
          <w:sz w:val="22"/>
          <w:szCs w:val="22"/>
        </w:rPr>
        <w:t xml:space="preserve"> » étant représentée par un ourson sur l’étiquette collée sur le pot tandis qu’en ce qui concerne la marque « </w:t>
      </w:r>
      <w:proofErr w:type="spellStart"/>
      <w:r>
        <w:rPr>
          <w:sz w:val="22"/>
          <w:szCs w:val="22"/>
        </w:rPr>
        <w:t>Kid’ours</w:t>
      </w:r>
      <w:proofErr w:type="spellEnd"/>
      <w:r>
        <w:rPr>
          <w:sz w:val="22"/>
          <w:szCs w:val="22"/>
        </w:rPr>
        <w:t xml:space="preserve"> », c’est le produit lui-même qui se présente sous la forme d’u</w:t>
      </w:r>
      <w:r>
        <w:rPr>
          <w:sz w:val="22"/>
          <w:szCs w:val="22"/>
        </w:rPr>
        <w:t>n ourson ;</w:t>
      </w:r>
    </w:p>
    <w:p w:rsidR="00AD5F14" w:rsidRDefault="00FA61BC">
      <w:pPr>
        <w:pStyle w:val="Standard"/>
        <w:ind w:left="1134"/>
        <w:rPr>
          <w:sz w:val="22"/>
          <w:szCs w:val="22"/>
        </w:rPr>
      </w:pPr>
      <w:r>
        <w:rPr>
          <w:noProof/>
          <w:sz w:val="22"/>
          <w:szCs w:val="22"/>
          <w:lang w:eastAsia="fr-FR" w:bidi="ar-SA"/>
        </w:rPr>
        <mc:AlternateContent>
          <mc:Choice Requires="wps">
            <w:drawing>
              <wp:anchor distT="0" distB="0" distL="114300" distR="114300" simplePos="0" relativeHeight="7" behindDoc="0" locked="0" layoutInCell="1" allowOverlap="1" wp14:anchorId="73B73EDF" wp14:editId="57F3DF15">
                <wp:simplePos x="0" y="0"/>
                <wp:positionH relativeFrom="column">
                  <wp:posOffset>-358140</wp:posOffset>
                </wp:positionH>
                <wp:positionV relativeFrom="paragraph">
                  <wp:posOffset>195580</wp:posOffset>
                </wp:positionV>
                <wp:extent cx="676275" cy="800100"/>
                <wp:effectExtent l="0" t="0" r="104775" b="19050"/>
                <wp:wrapNone/>
                <wp:docPr id="9" name="Forme libre 9"/>
                <wp:cNvGraphicFramePr/>
                <a:graphic xmlns:a="http://schemas.openxmlformats.org/drawingml/2006/main">
                  <a:graphicData uri="http://schemas.microsoft.com/office/word/2010/wordprocessingShape">
                    <wps:wsp>
                      <wps:cNvSpPr/>
                      <wps:spPr>
                        <a:xfrm>
                          <a:off x="0" y="0"/>
                          <a:ext cx="676275" cy="800100"/>
                        </a:xfrm>
                        <a:custGeom>
                          <a:avLst>
                            <a:gd name="f0" fmla="val 23715"/>
                            <a:gd name="f1" fmla="val 11305"/>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73B73EDF" id="Forme libre 9" o:spid="_x0000_s1034" style="position:absolute;left:0;text-align:left;margin-left:-28.2pt;margin-top:15.4pt;width:53.25pt;height:63pt;z-index: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" adj="-11796480,,5400" path="m3590,at,,7180,7180,3590,,,3590l,6280,,8970r,3660l,15320r,2690at,14420,7180,21600,,18010,3590,21600l6280,21600r2690,l12630,21600r2690,l18010,21600at14420,14420,21600,21600,18010,21600,21600,18010l23715,11305r-2115,1325l21600,8970r,-2690l21600,3590at14420,,21600,7180,21600,3590,18010,l15320,,12630,,8970,,6280,,3590,xe" strokecolor="#3465a4" strokeweight="1pt">
                <v:stroke joinstyle="miter"/>
                <v:formulas/>
                <v:path arrowok="t" o:connecttype="custom" o:connectlocs="338138,0;676275,400050;338138,800100;0,400050" o:connectangles="270,0,90,180" textboxrect="800,800,20800,20800"/>
                <v:textbox inset="0,0,0,0">
                  <w:txbxContent>
                    <w:p w:rsidR="00AD5F14" w:rsidRDefault="00AD5F14"/>
                  </w:txbxContent>
                </v:textbox>
              </v:shape>
            </w:pict>
          </mc:Fallback>
        </mc:AlternateContent>
      </w:r>
      <w:r w:rsidR="00255E3C">
        <w:rPr>
          <w:sz w:val="22"/>
          <w:szCs w:val="22"/>
        </w:rPr>
        <w:t> </w:t>
      </w:r>
    </w:p>
    <w:p w:rsidR="00AD5F14" w:rsidRDefault="00255E3C">
      <w:pPr>
        <w:pStyle w:val="Standard"/>
        <w:ind w:left="1134"/>
        <w:rPr>
          <w:sz w:val="22"/>
          <w:szCs w:val="22"/>
        </w:rPr>
      </w:pPr>
      <w:r>
        <w:rPr>
          <w:sz w:val="22"/>
          <w:szCs w:val="22"/>
        </w:rPr>
        <w:t>Qu’en statuant ainsi, au vu de l’exploitation des marques pour la commercialisation de produits vitaminés destinés aux enfants et de la comparaison des modes de conditionnement de ces produits, alors qu’elle devait se référer, en ce qui c</w:t>
      </w:r>
      <w:r>
        <w:rPr>
          <w:sz w:val="22"/>
          <w:szCs w:val="22"/>
        </w:rPr>
        <w:t>oncerne l’impression d’ensemble sur les plans visuel, phonétique ou conceptuel, à l’enregistrement des marques en présence, la cour d’appel a violé les textes susvisés ;</w:t>
      </w:r>
    </w:p>
    <w:p w:rsidR="00AD5F14" w:rsidRDefault="00255E3C">
      <w:pPr>
        <w:pStyle w:val="Standard"/>
        <w:ind w:left="1134"/>
        <w:rPr>
          <w:sz w:val="22"/>
          <w:szCs w:val="22"/>
        </w:rPr>
      </w:pPr>
      <w:r>
        <w:rPr>
          <w:sz w:val="22"/>
          <w:szCs w:val="22"/>
        </w:rPr>
        <w:t> </w:t>
      </w:r>
    </w:p>
    <w:p w:rsidR="00AD5F14" w:rsidRDefault="00255E3C">
      <w:pPr>
        <w:pStyle w:val="Standard"/>
        <w:ind w:left="1134"/>
        <w:rPr>
          <w:sz w:val="22"/>
          <w:szCs w:val="22"/>
        </w:rPr>
      </w:pPr>
      <w:r>
        <w:rPr>
          <w:noProof/>
          <w:sz w:val="22"/>
          <w:szCs w:val="22"/>
          <w:lang w:eastAsia="fr-FR" w:bidi="ar-SA"/>
        </w:rPr>
        <mc:AlternateContent>
          <mc:Choice Requires="wps">
            <w:drawing>
              <wp:anchor distT="0" distB="0" distL="114300" distR="114300" simplePos="0" relativeHeight="8" behindDoc="0" locked="0" layoutInCell="1" allowOverlap="1">
                <wp:simplePos x="0" y="0"/>
                <wp:positionH relativeFrom="column">
                  <wp:posOffset>-281940</wp:posOffset>
                </wp:positionH>
                <wp:positionV relativeFrom="paragraph">
                  <wp:posOffset>109220</wp:posOffset>
                </wp:positionV>
                <wp:extent cx="733425" cy="654480"/>
                <wp:effectExtent l="0" t="0" r="85725" b="12700"/>
                <wp:wrapNone/>
                <wp:docPr id="10" name="Forme libre 10"/>
                <wp:cNvGraphicFramePr/>
                <a:graphic xmlns:a="http://schemas.openxmlformats.org/drawingml/2006/main">
                  <a:graphicData uri="http://schemas.microsoft.com/office/word/2010/wordprocessingShape">
                    <wps:wsp>
                      <wps:cNvSpPr/>
                      <wps:spPr>
                        <a:xfrm>
                          <a:off x="0" y="0"/>
                          <a:ext cx="733425" cy="654480"/>
                        </a:xfrm>
                        <a:custGeom>
                          <a:avLst>
                            <a:gd name="f0" fmla="val 23043"/>
                            <a:gd name="f1" fmla="val 11732"/>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0" o:spid="_x0000_s1035" style="position:absolute;left:0;text-align:left;margin-left:-22.2pt;margin-top:8.6pt;width:57.75pt;height:51.55pt;z-index: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" adj="-11796480,,5400" path="m3590,at,,7180,7180,3590,,,3590l,6280,,8970r,3660l,15320r,2690at,14420,7180,21600,,18010,3590,21600l6280,21600r2690,l12630,21600r2690,l18010,21600at14420,14420,21600,21600,18010,21600,21600,18010l23043,11732r-1443,898l21600,8970r,-2690l21600,3590at14420,,21600,7180,21600,3590,18010,l15320,,12630,,8970,,6280,,3590,xe" strokecolor="#3465a4" strokeweight="1pt">
                <v:stroke joinstyle="miter"/>
                <v:formulas/>
                <v:path arrowok="t" o:connecttype="custom" o:connectlocs="366713,0;733425,327240;366713,654480;0,327240" o:connectangles="270,0,90,180" textboxrect="800,800,20800,20800"/>
                <v:textbox inset="0,0,0,0">
                  <w:txbxContent>
                    <w:p w:rsidR="00AD5F14" w:rsidRDefault="00AD5F14"/>
                  </w:txbxContent>
                </v:textbox>
              </v:shape>
            </w:pict>
          </mc:Fallback>
        </mc:AlternateContent>
      </w:r>
      <w:r>
        <w:rPr>
          <w:sz w:val="22"/>
          <w:szCs w:val="22"/>
        </w:rPr>
        <w:t>PAR CES MOTIFS :</w:t>
      </w:r>
    </w:p>
    <w:p w:rsidR="00AD5F14" w:rsidRDefault="00255E3C">
      <w:pPr>
        <w:pStyle w:val="Standard"/>
        <w:ind w:left="1134"/>
      </w:pPr>
      <w:r>
        <w:rPr>
          <w:sz w:val="22"/>
          <w:szCs w:val="22"/>
        </w:rPr>
        <w:t>CASSE ET ANNULE, en toutes ses dispositions, l’arrêt rendu le 2</w:t>
      </w:r>
      <w:r>
        <w:rPr>
          <w:sz w:val="22"/>
          <w:szCs w:val="22"/>
        </w:rPr>
        <w:t xml:space="preserve">6 novembre 2013, entre les parties, par la cour d’appel de Rennes ; remet, en conséquence, la cause et les parties dans l’état où elles se trouvaient avant ledit arrêt et, pour être fait droit, les renvoie devant la cour d’appel de </w:t>
      </w:r>
      <w:r>
        <w:t>Bordeaux ;</w:t>
      </w:r>
    </w:p>
    <w:p w:rsidR="00AD5F14" w:rsidRDefault="00255E3C">
      <w:pPr>
        <w:pStyle w:val="Standard"/>
        <w:ind w:left="1134"/>
      </w:pPr>
      <w:r>
        <w:t>Condamne la s</w:t>
      </w:r>
      <w:r>
        <w:t>ociété Atlantic nature aux dépens. (...)</w:t>
      </w:r>
    </w:p>
    <w:p w:rsidR="00AD5F14" w:rsidRDefault="00255E3C">
      <w:pPr>
        <w:pStyle w:val="Standard"/>
        <w:pageBreakBefore/>
        <w:rPr>
          <w:b/>
          <w:bCs/>
        </w:rPr>
      </w:pPr>
      <w:r>
        <w:rPr>
          <w:b/>
          <w:bCs/>
          <w:u w:val="single"/>
        </w:rPr>
        <w:lastRenderedPageBreak/>
        <w:t>Etape 7</w:t>
      </w:r>
      <w:r>
        <w:rPr>
          <w:b/>
          <w:bCs/>
        </w:rPr>
        <w:t> : lire et comprendre l'arrêt dans son intégralité</w:t>
      </w:r>
    </w:p>
    <w:p w:rsidR="00AD5F14" w:rsidRDefault="00AD5F14">
      <w:pPr>
        <w:pStyle w:val="Standard"/>
      </w:pPr>
    </w:p>
    <w:p w:rsidR="00AD5F14" w:rsidRDefault="00255E3C">
      <w:pPr>
        <w:pStyle w:val="Standard"/>
        <w:rPr>
          <w:b/>
          <w:bCs/>
        </w:rPr>
      </w:pPr>
      <w:r>
        <w:rPr>
          <w:b/>
          <w:bCs/>
        </w:rPr>
        <w:t>7.1. Lire l'arrêt ci-dessous ; il s'agit de la version intégrale de l'arrêt</w:t>
      </w:r>
    </w:p>
    <w:p w:rsidR="00AD5F14" w:rsidRDefault="00AD5F14">
      <w:pPr>
        <w:pStyle w:val="Standard"/>
        <w:rPr>
          <w:b/>
          <w:bCs/>
        </w:rPr>
      </w:pPr>
    </w:p>
    <w:p w:rsidR="00AD5F14" w:rsidRDefault="00255E3C">
      <w:pPr>
        <w:pStyle w:val="Standard"/>
        <w:rPr>
          <w:b/>
          <w:bCs/>
        </w:rPr>
      </w:pPr>
      <w:r>
        <w:rPr>
          <w:b/>
          <w:bCs/>
        </w:rPr>
        <w:t xml:space="preserve">7.2.  Identifiez les différences entre cette version intégrale et la version </w:t>
      </w:r>
      <w:r>
        <w:rPr>
          <w:b/>
          <w:bCs/>
        </w:rPr>
        <w:t>simplifiée</w:t>
      </w:r>
    </w:p>
    <w:p w:rsidR="00AD5F14" w:rsidRDefault="00AD5F14">
      <w:pPr>
        <w:pStyle w:val="Standard"/>
        <w:rPr>
          <w:b/>
          <w:bCs/>
        </w:rPr>
      </w:pPr>
    </w:p>
    <w:p w:rsidR="00AD5F14" w:rsidRDefault="00255E3C">
      <w:pPr>
        <w:pStyle w:val="Standard"/>
        <w:rPr>
          <w:b/>
          <w:bCs/>
        </w:rPr>
      </w:pPr>
      <w:r>
        <w:rPr>
          <w:b/>
          <w:bCs/>
        </w:rPr>
        <w:t>7.3.  Retrouvez les différents éléments de l'arrêt en complétant les bulles</w:t>
      </w:r>
    </w:p>
    <w:p w:rsidR="00AD5F14" w:rsidRDefault="00AD5F14">
      <w:pPr>
        <w:pStyle w:val="Standard"/>
        <w:rPr>
          <w:b/>
          <w:bCs/>
        </w:rPr>
      </w:pPr>
    </w:p>
    <w:p w:rsidR="00AD5F14" w:rsidRDefault="00AD5F14">
      <w:pPr>
        <w:pStyle w:val="Standard"/>
        <w:rPr>
          <w:b/>
          <w:bCs/>
        </w:rPr>
      </w:pPr>
    </w:p>
    <w:p w:rsidR="00AD5F14" w:rsidRDefault="00FA61BC">
      <w:pPr>
        <w:pStyle w:val="Standard"/>
      </w:pPr>
      <w:r>
        <w:rPr>
          <w:noProof/>
          <w:lang w:eastAsia="fr-FR" w:bidi="ar-SA"/>
        </w:rPr>
        <mc:AlternateContent>
          <mc:Choice Requires="wps">
            <w:drawing>
              <wp:anchor distT="0" distB="0" distL="114300" distR="114300" simplePos="0" relativeHeight="9" behindDoc="0" locked="0" layoutInCell="1" allowOverlap="1" wp14:anchorId="6D04A91A" wp14:editId="66D83930">
                <wp:simplePos x="0" y="0"/>
                <wp:positionH relativeFrom="column">
                  <wp:posOffset>-377190</wp:posOffset>
                </wp:positionH>
                <wp:positionV relativeFrom="paragraph">
                  <wp:posOffset>198120</wp:posOffset>
                </wp:positionV>
                <wp:extent cx="914400" cy="581025"/>
                <wp:effectExtent l="0" t="0" r="95250" b="123825"/>
                <wp:wrapNone/>
                <wp:docPr id="11" name="Forme libre 11"/>
                <wp:cNvGraphicFramePr/>
                <a:graphic xmlns:a="http://schemas.openxmlformats.org/drawingml/2006/main">
                  <a:graphicData uri="http://schemas.microsoft.com/office/word/2010/wordprocessingShape">
                    <wps:wsp>
                      <wps:cNvSpPr/>
                      <wps:spPr>
                        <a:xfrm>
                          <a:off x="0" y="0"/>
                          <a:ext cx="914400" cy="581025"/>
                        </a:xfrm>
                        <a:custGeom>
                          <a:avLst>
                            <a:gd name="f0" fmla="val 23004"/>
                            <a:gd name="f1" fmla="val 24783"/>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6D04A91A" id="Forme libre 11" o:spid="_x0000_s1036" style="position:absolute;margin-left:-29.7pt;margin-top:15.6pt;width:1in;height:45.75pt;z-index: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" adj="-11796480,,5400" path="m3590,at,,7180,7180,3590,,,3590l,6280,,8970r,3660l,15320r,2690at,14420,7180,21600,,18010,3590,21600l6280,21600r2690,l12630,21600r10374,3183l18010,21600at14420,14420,21600,21600,18010,21600,21600,18010l21600,15320r,-2690l21600,8970r,-2690l21600,3590at14420,,21600,7180,21600,3590,18010,l15320,,12630,,8970,,6280,,3590,xe" strokecolor="#3465a4" strokeweight="1pt">
                <v:stroke joinstyle="miter"/>
                <v:formulas/>
                <v:path arrowok="t" o:connecttype="custom" o:connectlocs="457200,0;914400,290513;457200,581025;0,290513" o:connectangles="270,0,90,180" textboxrect="800,800,20800,20800"/>
                <v:textbox inset="0,0,0,0">
                  <w:txbxContent>
                    <w:p w:rsidR="00AD5F14" w:rsidRDefault="00AD5F14"/>
                  </w:txbxContent>
                </v:textbox>
              </v:shape>
            </w:pict>
          </mc:Fallback>
        </mc:AlternateContent>
      </w:r>
    </w:p>
    <w:p w:rsidR="00AD5F14" w:rsidRDefault="00AD5F14">
      <w:pPr>
        <w:pStyle w:val="Standard"/>
      </w:pPr>
    </w:p>
    <w:p w:rsidR="00AD5F14" w:rsidRDefault="00AD5F14">
      <w:pPr>
        <w:pStyle w:val="Standard"/>
      </w:pPr>
    </w:p>
    <w:p w:rsidR="00AD5F14" w:rsidRDefault="00AD5F14">
      <w:pPr>
        <w:pStyle w:val="Standard"/>
      </w:pPr>
    </w:p>
    <w:p w:rsidR="00AD5F14" w:rsidRDefault="00FA61BC">
      <w:pPr>
        <w:pStyle w:val="Standard"/>
        <w:ind w:left="1361"/>
      </w:pPr>
      <w:r>
        <w:rPr>
          <w:noProof/>
          <w:lang w:eastAsia="fr-FR" w:bidi="ar-SA"/>
        </w:rPr>
        <mc:AlternateContent>
          <mc:Choice Requires="wps">
            <w:drawing>
              <wp:anchor distT="0" distB="0" distL="114300" distR="114300" simplePos="0" relativeHeight="11" behindDoc="0" locked="0" layoutInCell="1" allowOverlap="1" wp14:anchorId="07FB44BE" wp14:editId="4D88D20A">
                <wp:simplePos x="0" y="0"/>
                <wp:positionH relativeFrom="column">
                  <wp:posOffset>-386716</wp:posOffset>
                </wp:positionH>
                <wp:positionV relativeFrom="paragraph">
                  <wp:posOffset>192405</wp:posOffset>
                </wp:positionV>
                <wp:extent cx="923925" cy="323850"/>
                <wp:effectExtent l="0" t="0" r="142875" b="19050"/>
                <wp:wrapNone/>
                <wp:docPr id="12" name="Forme libre 12"/>
                <wp:cNvGraphicFramePr/>
                <a:graphic xmlns:a="http://schemas.openxmlformats.org/drawingml/2006/main">
                  <a:graphicData uri="http://schemas.microsoft.com/office/word/2010/wordprocessingShape">
                    <wps:wsp>
                      <wps:cNvSpPr/>
                      <wps:spPr>
                        <a:xfrm>
                          <a:off x="0" y="0"/>
                          <a:ext cx="923925" cy="323850"/>
                        </a:xfrm>
                        <a:custGeom>
                          <a:avLst>
                            <a:gd name="f0" fmla="val 23881"/>
                            <a:gd name="f1" fmla="val 1585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07FB44BE" id="Forme libre 12" o:spid="_x0000_s1037" style="position:absolute;left:0;text-align:left;margin-left:-30.45pt;margin-top:15.15pt;width:72.75pt;height:25.5pt;z-index: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" adj="-11796480,,5400" path="m3590,at,,7180,7180,3590,,,3590l,6280,,8970r,3660l,15320r,2690at,14420,7180,21600,,18010,3590,21600l6280,21600r2690,l12630,21600r2690,l18010,21600at14420,14420,21600,21600,18010,21600,21600,18010l23881,15851,21600,12630r,-3660l21600,6280r,-2690at14420,,21600,7180,21600,3590,18010,l15320,,12630,,8970,,6280,,3590,xe" strokecolor="#3465a4" strokeweight="1pt">
                <v:stroke joinstyle="miter"/>
                <v:formulas/>
                <v:path arrowok="t" o:connecttype="custom" o:connectlocs="461963,0;923925,161925;461963,323850;0,161925" o:connectangles="270,0,90,180" textboxrect="800,800,20800,20800"/>
                <v:textbox inset="0,0,0,0">
                  <w:txbxContent>
                    <w:p w:rsidR="00AD5F14" w:rsidRDefault="00AD5F14"/>
                  </w:txbxContent>
                </v:textbox>
              </v:shape>
            </w:pict>
          </mc:Fallback>
        </mc:AlternateContent>
      </w:r>
      <w:r w:rsidR="00255E3C">
        <w:t>Cour de cassation</w:t>
      </w:r>
    </w:p>
    <w:p w:rsidR="00AD5F14" w:rsidRDefault="00255E3C">
      <w:pPr>
        <w:pStyle w:val="Standard"/>
        <w:ind w:left="1361"/>
      </w:pPr>
      <w:proofErr w:type="gramStart"/>
      <w:r>
        <w:t>chambre</w:t>
      </w:r>
      <w:proofErr w:type="gramEnd"/>
      <w:r>
        <w:t xml:space="preserve"> commerciale</w:t>
      </w:r>
    </w:p>
    <w:p w:rsidR="00AD5F14" w:rsidRDefault="00255E3C">
      <w:pPr>
        <w:pStyle w:val="Standard"/>
        <w:ind w:left="1361"/>
      </w:pPr>
      <w:r>
        <w:rPr>
          <w:noProof/>
          <w:lang w:eastAsia="fr-FR" w:bidi="ar-SA"/>
        </w:rPr>
        <mc:AlternateContent>
          <mc:Choice Requires="wps">
            <w:drawing>
              <wp:anchor distT="0" distB="0" distL="114300" distR="114300" simplePos="0" relativeHeight="13" behindDoc="0" locked="0" layoutInCell="1" allowOverlap="1">
                <wp:simplePos x="0" y="0"/>
                <wp:positionH relativeFrom="column">
                  <wp:posOffset>2889885</wp:posOffset>
                </wp:positionH>
                <wp:positionV relativeFrom="paragraph">
                  <wp:posOffset>165735</wp:posOffset>
                </wp:positionV>
                <wp:extent cx="1114425" cy="543240"/>
                <wp:effectExtent l="400050" t="0" r="28575" b="28575"/>
                <wp:wrapNone/>
                <wp:docPr id="13" name="Forme libre 13"/>
                <wp:cNvGraphicFramePr/>
                <a:graphic xmlns:a="http://schemas.openxmlformats.org/drawingml/2006/main">
                  <a:graphicData uri="http://schemas.microsoft.com/office/word/2010/wordprocessingShape">
                    <wps:wsp>
                      <wps:cNvSpPr/>
                      <wps:spPr>
                        <a:xfrm>
                          <a:off x="0" y="0"/>
                          <a:ext cx="1114425" cy="543240"/>
                        </a:xfrm>
                        <a:custGeom>
                          <a:avLst>
                            <a:gd name="f0" fmla="val -7566"/>
                            <a:gd name="f1" fmla="val 9866"/>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3" o:spid="_x0000_s1038" style="position:absolute;left:0;text-align:left;margin-left:227.55pt;margin-top:13.05pt;width:87.75pt;height:42.75pt;z-index: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" adj="-11796480,,5400" path="m3590,at,,7180,7180,3590,,,3590l-7566,9866,,8970r,3660l,15320r,2690at,14420,7180,21600,,18010,3590,21600l6280,21600r2690,l12630,21600r2690,l18010,21600at14420,14420,21600,21600,18010,21600,21600,18010l21600,15320r,-2690l21600,8970r,-2690l21600,3590at14420,,21600,7180,21600,3590,18010,l15320,,12630,,8970,,6280,,3590,xe" strokecolor="#3465a4" strokeweight="1pt">
                <v:stroke joinstyle="miter"/>
                <v:formulas/>
                <v:path arrowok="t" o:connecttype="custom" o:connectlocs="557213,0;1114425,271620;557213,543240;0,271620" o:connectangles="270,0,90,180" textboxrect="800,800,20800,20800"/>
                <v:textbox inset="0,0,0,0">
                  <w:txbxContent>
                    <w:p w:rsidR="00AD5F14" w:rsidRDefault="00AD5F14"/>
                  </w:txbxContent>
                </v:textbox>
              </v:shape>
            </w:pict>
          </mc:Fallback>
        </mc:AlternateContent>
      </w:r>
      <w:r>
        <w:t>Audience publique du mardi 23 juin 2015</w:t>
      </w:r>
    </w:p>
    <w:p w:rsidR="00AD5F14" w:rsidRDefault="00255E3C">
      <w:pPr>
        <w:pStyle w:val="Standard"/>
        <w:ind w:left="1361"/>
      </w:pPr>
      <w:r>
        <w:rPr>
          <w:noProof/>
          <w:lang w:eastAsia="fr-FR" w:bidi="ar-SA"/>
        </w:rPr>
        <mc:AlternateContent>
          <mc:Choice Requires="wps">
            <w:drawing>
              <wp:anchor distT="0" distB="0" distL="114300" distR="114300" simplePos="0" relativeHeight="12" behindDoc="0" locked="0" layoutInCell="1" allowOverlap="1">
                <wp:simplePos x="0" y="0"/>
                <wp:positionH relativeFrom="column">
                  <wp:posOffset>-386715</wp:posOffset>
                </wp:positionH>
                <wp:positionV relativeFrom="paragraph">
                  <wp:posOffset>95250</wp:posOffset>
                </wp:positionV>
                <wp:extent cx="942975" cy="316440"/>
                <wp:effectExtent l="0" t="133350" r="200025" b="26670"/>
                <wp:wrapNone/>
                <wp:docPr id="14" name="Forme libre 14"/>
                <wp:cNvGraphicFramePr/>
                <a:graphic xmlns:a="http://schemas.openxmlformats.org/drawingml/2006/main">
                  <a:graphicData uri="http://schemas.microsoft.com/office/word/2010/wordprocessingShape">
                    <wps:wsp>
                      <wps:cNvSpPr/>
                      <wps:spPr>
                        <a:xfrm>
                          <a:off x="0" y="0"/>
                          <a:ext cx="942975" cy="316440"/>
                        </a:xfrm>
                        <a:custGeom>
                          <a:avLst>
                            <a:gd name="f0" fmla="val 25110"/>
                            <a:gd name="f1" fmla="val -831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4" o:spid="_x0000_s1039" style="position:absolute;left:0;text-align:left;margin-left:-30.45pt;margin-top:7.5pt;width:74.25pt;height:24.9pt;z-index: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" adj="-11796480,,5400" path="m3590,at,,7180,7180,3590,,,3590l,6280,,8970r,3660l,15320r,2690at,14420,7180,21600,,18010,3590,21600l6280,21600r2690,l12630,21600r2690,l18010,21600at14420,14420,21600,21600,18010,21600,21600,18010l21600,15320r,-2690l21600,8970r,-2690l21600,3590at14420,,21600,7180,21600,3590,18010,l25110,-8311,12630,,8970,,6280,,3590,xe" strokecolor="#3465a4" strokeweight="1pt">
                <v:stroke joinstyle="miter"/>
                <v:formulas/>
                <v:path arrowok="t" o:connecttype="custom" o:connectlocs="471488,0;942975,158220;471488,316440;0,158220" o:connectangles="270,0,90,180" textboxrect="800,800,20800,20800"/>
                <v:textbox inset="0,0,0,0">
                  <w:txbxContent>
                    <w:p w:rsidR="00AD5F14" w:rsidRDefault="00AD5F14"/>
                  </w:txbxContent>
                </v:textbox>
              </v:shape>
            </w:pict>
          </mc:Fallback>
        </mc:AlternateContent>
      </w:r>
      <w:r>
        <w:t>N° de pourvoi: 14-13011</w:t>
      </w:r>
    </w:p>
    <w:p w:rsidR="00AD5F14" w:rsidRDefault="00255E3C">
      <w:pPr>
        <w:pStyle w:val="Standard"/>
        <w:ind w:left="1361"/>
      </w:pPr>
      <w:r>
        <w:rPr>
          <w:noProof/>
          <w:lang w:eastAsia="fr-FR" w:bidi="ar-SA"/>
        </w:rPr>
        <mc:AlternateContent>
          <mc:Choice Requires="wps">
            <w:drawing>
              <wp:anchor distT="0" distB="0" distL="114300" distR="114300" simplePos="0" relativeHeight="10" behindDoc="0" locked="0" layoutInCell="1" allowOverlap="1">
                <wp:simplePos x="0" y="0"/>
                <wp:positionH relativeFrom="column">
                  <wp:posOffset>511920</wp:posOffset>
                </wp:positionH>
                <wp:positionV relativeFrom="paragraph">
                  <wp:posOffset>57960</wp:posOffset>
                </wp:positionV>
                <wp:extent cx="28800" cy="1080"/>
                <wp:effectExtent l="0" t="0" r="28350" b="17970"/>
                <wp:wrapNone/>
                <wp:docPr id="15" name="Forme libre 15"/>
                <wp:cNvGraphicFramePr/>
                <a:graphic xmlns:a="http://schemas.openxmlformats.org/drawingml/2006/main">
                  <a:graphicData uri="http://schemas.microsoft.com/office/word/2010/wordprocessingShape">
                    <wps:wsp>
                      <wps:cNvSpPr/>
                      <wps:spPr>
                        <a:xfrm>
                          <a:off x="0" y="0"/>
                          <a:ext cx="28800" cy="1080"/>
                        </a:xfrm>
                        <a:custGeom>
                          <a:avLst>
                            <a:gd name="f0" fmla="val 4250"/>
                            <a:gd name="f1" fmla="val 45000"/>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729FCF"/>
                        </a:solidFill>
                        <a:ln w="12700">
                          <a:solidFill>
                            <a:srgbClr val="3465A4"/>
                          </a:solidFill>
                          <a:prstDash val="solid"/>
                        </a:ln>
                      </wps:spPr>
                      <wps:txbx>
                        <w:txbxContent>
                          <w:p w:rsidR="00AD5F14" w:rsidRDefault="00AD5F14"/>
                        </w:txbxContent>
                      </wps:txbx>
                      <wps:bodyPr vert="horz" wrap="none" lIns="0" tIns="0" rIns="0" bIns="0" anchor="ctr" anchorCtr="0" compatLnSpc="0">
                        <a:noAutofit/>
                      </wps:bodyPr>
                    </wps:wsp>
                  </a:graphicData>
                </a:graphic>
              </wp:anchor>
            </w:drawing>
          </mc:Choice>
          <mc:Fallback>
            <w:pict>
              <v:shape id="Forme libre 15" o:spid="_x0000_s1040" style="position:absolute;left:0;text-align:left;margin-left:40.3pt;margin-top:4.55pt;width:2.25pt;height:.1pt;z-index:1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" adj="-11796480,,5400" path="m3590,at,,7180,7180,3590,,,3590l,6280,,8970r,3660l,15320r,2690at,14420,7180,21600,,18010,3590,21600l4250,45000,8970,21600r3660,l15320,21600r2690,at14420,14420,21600,21600,18010,21600,21600,18010l21600,15320r,-2690l21600,8970r,-2690l21600,3590at14420,,21600,7180,21600,3590,18010,l15320,,12630,,8970,,6280,,3590,xe" fillcolor="#729fcf" strokecolor="#3465a4" strokeweight="1pt">
                <v:stroke joinstyle="miter"/>
                <v:formulas/>
                <v:path arrowok="t" o:connecttype="custom" o:connectlocs="14400,0;28800,540;14400,1080;0,540" o:connectangles="270,0,90,180" textboxrect="800,800,20800,20800"/>
                <v:textbox inset="0,0,0,0">
                  <w:txbxContent>
                    <w:p w:rsidR="00AD5F14" w:rsidRDefault="00AD5F14"/>
                  </w:txbxContent>
                </v:textbox>
              </v:shape>
            </w:pict>
          </mc:Fallback>
        </mc:AlternateContent>
      </w:r>
      <w:r>
        <w:t xml:space="preserve">Non publié au bulletin </w:t>
      </w:r>
      <w:r>
        <w:tab/>
      </w:r>
      <w:r>
        <w:tab/>
      </w:r>
      <w:r>
        <w:tab/>
      </w:r>
      <w:r>
        <w:tab/>
      </w:r>
      <w:r>
        <w:tab/>
      </w:r>
      <w:r>
        <w:tab/>
      </w:r>
      <w:r>
        <w:tab/>
      </w:r>
      <w:r>
        <w:tab/>
      </w:r>
      <w:r>
        <w:tab/>
      </w:r>
    </w:p>
    <w:p w:rsidR="00AD5F14" w:rsidRDefault="00255E3C">
      <w:pPr>
        <w:pStyle w:val="Standard"/>
        <w:ind w:left="1361"/>
      </w:pPr>
      <w:bookmarkStart w:id="0" w:name="_GoBack"/>
      <w:bookmarkEnd w:id="0"/>
      <w:r>
        <w:rPr>
          <w:noProof/>
          <w:lang w:eastAsia="fr-FR" w:bidi="ar-SA"/>
        </w:rPr>
        <mc:AlternateContent>
          <mc:Choice Requires="wps">
            <w:drawing>
              <wp:anchor distT="0" distB="0" distL="114300" distR="114300" simplePos="0" relativeHeight="14" behindDoc="0" locked="0" layoutInCell="1" allowOverlap="1">
                <wp:simplePos x="0" y="0"/>
                <wp:positionH relativeFrom="column">
                  <wp:posOffset>-386715</wp:posOffset>
                </wp:positionH>
                <wp:positionV relativeFrom="paragraph">
                  <wp:posOffset>140970</wp:posOffset>
                </wp:positionV>
                <wp:extent cx="1000125" cy="316440"/>
                <wp:effectExtent l="0" t="0" r="142875" b="26670"/>
                <wp:wrapNone/>
                <wp:docPr id="16" name="Forme libre 16"/>
                <wp:cNvGraphicFramePr/>
                <a:graphic xmlns:a="http://schemas.openxmlformats.org/drawingml/2006/main">
                  <a:graphicData uri="http://schemas.microsoft.com/office/word/2010/wordprocessingShape">
                    <wps:wsp>
                      <wps:cNvSpPr/>
                      <wps:spPr>
                        <a:xfrm>
                          <a:off x="0" y="0"/>
                          <a:ext cx="1000125" cy="316440"/>
                        </a:xfrm>
                        <a:custGeom>
                          <a:avLst>
                            <a:gd name="f0" fmla="val 23706"/>
                            <a:gd name="f1" fmla="val 818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6" o:spid="_x0000_s1041" style="position:absolute;left:0;text-align:left;margin-left:-30.45pt;margin-top:11.1pt;width:78.75pt;height:24.9pt;z-index: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" adj="-11796480,,5400" path="m3590,at,,7180,7180,3590,,,3590l,6280,,8970r,3660l,15320r,2690at,14420,7180,21600,,18010,3590,21600l6280,21600r2690,l12630,21600r2690,l18010,21600at14420,14420,21600,21600,18010,21600,21600,18010l21600,15320r,-2690l21600,8970r2106,-789l21600,3590at14420,,21600,7180,21600,3590,18010,l15320,,12630,,8970,,6280,,3590,xe" strokecolor="#3465a4" strokeweight="1pt">
                <v:stroke joinstyle="miter"/>
                <v:formulas/>
                <v:path arrowok="t" o:connecttype="custom" o:connectlocs="500063,0;1000125,158220;500063,316440;0,158220" o:connectangles="270,0,90,180" textboxrect="800,800,20800,20800"/>
                <v:textbox inset="0,0,0,0">
                  <w:txbxContent>
                    <w:p w:rsidR="00AD5F14" w:rsidRDefault="00AD5F14"/>
                  </w:txbxContent>
                </v:textbox>
              </v:shape>
            </w:pict>
          </mc:Fallback>
        </mc:AlternateContent>
      </w:r>
    </w:p>
    <w:p w:rsidR="00AD5F14" w:rsidRDefault="00255E3C">
      <w:pPr>
        <w:pStyle w:val="Standard"/>
        <w:ind w:left="1361"/>
        <w:rPr>
          <w:b/>
          <w:bCs/>
        </w:rPr>
      </w:pPr>
      <w:r>
        <w:rPr>
          <w:b/>
          <w:bCs/>
        </w:rPr>
        <w:t>Cassation</w:t>
      </w:r>
    </w:p>
    <w:p w:rsidR="00AD5F14" w:rsidRDefault="00255E3C">
      <w:pPr>
        <w:pStyle w:val="Standard"/>
        <w:ind w:left="1361"/>
      </w:pPr>
      <w:r>
        <w:rPr>
          <w:noProof/>
          <w:lang w:eastAsia="fr-FR" w:bidi="ar-SA"/>
        </w:rPr>
        <mc:AlternateContent>
          <mc:Choice Requires="wps">
            <w:drawing>
              <wp:anchor distT="0" distB="0" distL="114300" distR="114300" simplePos="0" relativeHeight="15" behindDoc="0" locked="0" layoutInCell="1" allowOverlap="1">
                <wp:simplePos x="0" y="0"/>
                <wp:positionH relativeFrom="column">
                  <wp:posOffset>-386715</wp:posOffset>
                </wp:positionH>
                <wp:positionV relativeFrom="paragraph">
                  <wp:posOffset>171450</wp:posOffset>
                </wp:positionV>
                <wp:extent cx="979805" cy="316440"/>
                <wp:effectExtent l="0" t="0" r="106045" b="26670"/>
                <wp:wrapNone/>
                <wp:docPr id="17" name="Forme libre 17"/>
                <wp:cNvGraphicFramePr/>
                <a:graphic xmlns:a="http://schemas.openxmlformats.org/drawingml/2006/main">
                  <a:graphicData uri="http://schemas.microsoft.com/office/word/2010/wordprocessingShape">
                    <wps:wsp>
                      <wps:cNvSpPr/>
                      <wps:spPr>
                        <a:xfrm>
                          <a:off x="0" y="0"/>
                          <a:ext cx="979805" cy="316440"/>
                        </a:xfrm>
                        <a:custGeom>
                          <a:avLst>
                            <a:gd name="f0" fmla="val 23706"/>
                            <a:gd name="f1" fmla="val 8181"/>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7" o:spid="_x0000_s1042" style="position:absolute;left:0;text-align:left;margin-left:-30.45pt;margin-top:13.5pt;width:77.15pt;height:24.9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" adj="-11796480,,5400" path="m3590,at,,7180,7180,3590,,,3590l,6280,,8970r,3660l,15320r,2690at,14420,7180,21600,,18010,3590,21600l6280,21600r2690,l12630,21600r2690,l18010,21600at14420,14420,21600,21600,18010,21600,21600,18010l21600,15320r,-2690l21600,8970r2106,-789l21600,3590at14420,,21600,7180,21600,3590,18010,l15320,,12630,,8970,,6280,,3590,xe" strokecolor="#3465a4" strokeweight="1pt">
                <v:stroke joinstyle="miter"/>
                <v:formulas/>
                <v:path arrowok="t" o:connecttype="custom" o:connectlocs="489903,0;979805,158220;489903,316440;0,158220" o:connectangles="270,0,90,180" textboxrect="800,800,20800,20800"/>
                <v:textbox inset="0,0,0,0">
                  <w:txbxContent>
                    <w:p w:rsidR="00AD5F14" w:rsidRDefault="00AD5F14"/>
                  </w:txbxContent>
                </v:textbox>
              </v:shape>
            </w:pict>
          </mc:Fallback>
        </mc:AlternateContent>
      </w:r>
    </w:p>
    <w:p w:rsidR="00AD5F14" w:rsidRDefault="00255E3C">
      <w:pPr>
        <w:pStyle w:val="Standard"/>
        <w:ind w:left="1361"/>
      </w:pPr>
      <w:r>
        <w:t>Mme Mouillard (président), président</w:t>
      </w:r>
    </w:p>
    <w:p w:rsidR="00AD5F14" w:rsidRDefault="00255E3C">
      <w:pPr>
        <w:pStyle w:val="Standard"/>
        <w:ind w:left="1361"/>
      </w:pPr>
      <w:r>
        <w:t>Me Rémy-Corlay, SCP Le Bret-</w:t>
      </w:r>
      <w:proofErr w:type="spellStart"/>
      <w:r>
        <w:t>Desaché</w:t>
      </w:r>
      <w:proofErr w:type="spellEnd"/>
      <w:r>
        <w:t>, avocat(s)</w:t>
      </w:r>
    </w:p>
    <w:p w:rsidR="00AD5F14" w:rsidRDefault="00AD5F14">
      <w:pPr>
        <w:pStyle w:val="Standard"/>
        <w:ind w:left="1361"/>
      </w:pPr>
    </w:p>
    <w:p w:rsidR="00AD5F14" w:rsidRDefault="00AD5F14">
      <w:pPr>
        <w:pStyle w:val="Standard"/>
        <w:ind w:left="1361"/>
      </w:pPr>
    </w:p>
    <w:p w:rsidR="00AD5F14" w:rsidRDefault="00255E3C">
      <w:pPr>
        <w:pStyle w:val="Standard"/>
        <w:ind w:left="1361"/>
      </w:pPr>
      <w:r>
        <w:t>Texte intégral</w:t>
      </w:r>
    </w:p>
    <w:p w:rsidR="00AD5F14" w:rsidRDefault="00AD5F14">
      <w:pPr>
        <w:pStyle w:val="Standard"/>
        <w:ind w:left="1361"/>
      </w:pPr>
    </w:p>
    <w:p w:rsidR="00AD5F14" w:rsidRDefault="00255E3C">
      <w:pPr>
        <w:pStyle w:val="Standard"/>
        <w:ind w:left="1361"/>
        <w:jc w:val="center"/>
      </w:pPr>
      <w:r>
        <w:t>REPUBLIQUE FRANCAISE</w:t>
      </w:r>
    </w:p>
    <w:p w:rsidR="00AD5F14" w:rsidRDefault="00255E3C">
      <w:pPr>
        <w:pStyle w:val="Standard"/>
        <w:ind w:left="1361"/>
        <w:jc w:val="center"/>
      </w:pPr>
      <w:r>
        <w:t>AU NOM DU PEUPLE FRANCAIS</w:t>
      </w:r>
    </w:p>
    <w:p w:rsidR="00AD5F14" w:rsidRDefault="00AD5F14">
      <w:pPr>
        <w:pStyle w:val="Standard"/>
        <w:ind w:left="1361"/>
      </w:pPr>
    </w:p>
    <w:p w:rsidR="00AD5F14" w:rsidRDefault="00AD5F14">
      <w:pPr>
        <w:pStyle w:val="Standard"/>
        <w:ind w:left="1361"/>
      </w:pPr>
    </w:p>
    <w:p w:rsidR="00AD5F14" w:rsidRDefault="00FA61BC">
      <w:pPr>
        <w:pStyle w:val="Standard"/>
        <w:ind w:left="1361"/>
      </w:pPr>
      <w:r>
        <w:rPr>
          <w:noProof/>
          <w:lang w:eastAsia="fr-FR" w:bidi="ar-SA"/>
        </w:rPr>
        <mc:AlternateContent>
          <mc:Choice Requires="wps">
            <w:drawing>
              <wp:anchor distT="0" distB="0" distL="114300" distR="114300" simplePos="0" relativeHeight="16" behindDoc="0" locked="0" layoutInCell="1" allowOverlap="1" wp14:anchorId="1545BC15" wp14:editId="2F4D1BF7">
                <wp:simplePos x="0" y="0"/>
                <wp:positionH relativeFrom="column">
                  <wp:posOffset>-386715</wp:posOffset>
                </wp:positionH>
                <wp:positionV relativeFrom="paragraph">
                  <wp:posOffset>196850</wp:posOffset>
                </wp:positionV>
                <wp:extent cx="1038225" cy="581025"/>
                <wp:effectExtent l="0" t="0" r="104775" b="123825"/>
                <wp:wrapNone/>
                <wp:docPr id="18" name="Forme libre 18"/>
                <wp:cNvGraphicFramePr/>
                <a:graphic xmlns:a="http://schemas.openxmlformats.org/drawingml/2006/main">
                  <a:graphicData uri="http://schemas.microsoft.com/office/word/2010/wordprocessingShape">
                    <wps:wsp>
                      <wps:cNvSpPr/>
                      <wps:spPr>
                        <a:xfrm>
                          <a:off x="0" y="0"/>
                          <a:ext cx="1038225" cy="581025"/>
                        </a:xfrm>
                        <a:custGeom>
                          <a:avLst>
                            <a:gd name="f0" fmla="val 23004"/>
                            <a:gd name="f1" fmla="val 24783"/>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1545BC15" id="Forme libre 18" o:spid="_x0000_s1043" style="position:absolute;left:0;text-align:left;margin-left:-30.45pt;margin-top:15.5pt;width:81.75pt;height:45.75pt;z-index: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" adj="-11796480,,5400" path="m3590,at,,7180,7180,3590,,,3590l,6280,,8970r,3660l,15320r,2690at,14420,7180,21600,,18010,3590,21600l6280,21600r2690,l12630,21600r10374,3183l18010,21600at14420,14420,21600,21600,18010,21600,21600,18010l21600,15320r,-2690l21600,8970r,-2690l21600,3590at14420,,21600,7180,21600,3590,18010,l15320,,12630,,8970,,6280,,3590,xe" strokecolor="#3465a4" strokeweight="1pt">
                <v:stroke joinstyle="miter"/>
                <v:formulas/>
                <v:path arrowok="t" o:connecttype="custom" o:connectlocs="519113,0;1038225,290513;519113,581025;0,290513" o:connectangles="270,0,90,180" textboxrect="800,800,20800,20800"/>
                <v:textbox inset="0,0,0,0">
                  <w:txbxContent>
                    <w:p w:rsidR="00AD5F14" w:rsidRDefault="00AD5F14"/>
                  </w:txbxContent>
                </v:textbox>
              </v:shape>
            </w:pict>
          </mc:Fallback>
        </mc:AlternateContent>
      </w:r>
      <w:r w:rsidR="00255E3C">
        <w:t>LA COUR DE CASSATION, CHAMBRE COMMERCIALE, a rendu l'arrêt suivant :</w:t>
      </w:r>
    </w:p>
    <w:p w:rsidR="00AD5F14" w:rsidRDefault="00AD5F14">
      <w:pPr>
        <w:pStyle w:val="Standard"/>
        <w:ind w:left="1361"/>
      </w:pPr>
    </w:p>
    <w:p w:rsidR="00AD5F14" w:rsidRDefault="00255E3C">
      <w:pPr>
        <w:pStyle w:val="Standard"/>
        <w:ind w:left="1361"/>
      </w:pPr>
      <w:r>
        <w:t xml:space="preserve">Sur le moyen </w:t>
      </w:r>
      <w:r>
        <w:t>unique :</w:t>
      </w:r>
    </w:p>
    <w:p w:rsidR="00AD5F14" w:rsidRDefault="00AD5F14">
      <w:pPr>
        <w:pStyle w:val="Standard"/>
        <w:ind w:left="1361"/>
      </w:pPr>
    </w:p>
    <w:p w:rsidR="00AD5F14" w:rsidRDefault="00255E3C">
      <w:pPr>
        <w:pStyle w:val="Standard"/>
        <w:ind w:left="1361"/>
      </w:pPr>
      <w:r>
        <w:t>Vu les articles L. 713-3 et L. 716-1 du code de la propriété intellectuelle ;</w:t>
      </w:r>
    </w:p>
    <w:p w:rsidR="00AD5F14" w:rsidRDefault="00AD5F14">
      <w:pPr>
        <w:pStyle w:val="Standard"/>
        <w:ind w:left="1361"/>
      </w:pPr>
    </w:p>
    <w:p w:rsidR="00AD5F14" w:rsidRDefault="00255E3C">
      <w:pPr>
        <w:pStyle w:val="Standard"/>
        <w:ind w:left="1361"/>
      </w:pPr>
      <w:r>
        <w:rPr>
          <w:noProof/>
          <w:lang w:eastAsia="fr-FR" w:bidi="ar-SA"/>
        </w:rPr>
        <mc:AlternateContent>
          <mc:Choice Requires="wps">
            <w:drawing>
              <wp:anchor distT="0" distB="0" distL="114300" distR="114300" simplePos="0" relativeHeight="17" behindDoc="0" locked="0" layoutInCell="1" allowOverlap="1">
                <wp:simplePos x="0" y="0"/>
                <wp:positionH relativeFrom="column">
                  <wp:posOffset>-367665</wp:posOffset>
                </wp:positionH>
                <wp:positionV relativeFrom="paragraph">
                  <wp:posOffset>154940</wp:posOffset>
                </wp:positionV>
                <wp:extent cx="1047750" cy="1160280"/>
                <wp:effectExtent l="0" t="0" r="95250" b="20955"/>
                <wp:wrapNone/>
                <wp:docPr id="19" name="Forme libre 19"/>
                <wp:cNvGraphicFramePr/>
                <a:graphic xmlns:a="http://schemas.openxmlformats.org/drawingml/2006/main">
                  <a:graphicData uri="http://schemas.microsoft.com/office/word/2010/wordprocessingShape">
                    <wps:wsp>
                      <wps:cNvSpPr/>
                      <wps:spPr>
                        <a:xfrm>
                          <a:off x="0" y="0"/>
                          <a:ext cx="1047750" cy="1160280"/>
                        </a:xfrm>
                        <a:custGeom>
                          <a:avLst>
                            <a:gd name="f0" fmla="val 22992"/>
                            <a:gd name="f1" fmla="val 12418"/>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19" o:spid="_x0000_s1044" style="position:absolute;left:0;text-align:left;margin-left:-28.95pt;margin-top:12.2pt;width:82.5pt;height:91.35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" adj="-11796480,,5400" path="m3590,at,,7180,7180,3590,,,3590l,6280,,8970r,3660l,15320r,2690at,14420,7180,21600,,18010,3590,21600l6280,21600r2690,l12630,21600r2690,l18010,21600at14420,14420,21600,21600,18010,21600,21600,18010l22992,12418r-1392,212l21600,8970r,-2690l21600,3590at14420,,21600,7180,21600,3590,18010,l15320,,12630,,8970,,6280,,3590,xe" strokecolor="#3465a4" strokeweight="1pt">
                <v:stroke joinstyle="miter"/>
                <v:formulas/>
                <v:path arrowok="t" o:connecttype="custom" o:connectlocs="523875,0;1047750,580140;523875,1160280;0,580140" o:connectangles="270,0,90,180" textboxrect="800,800,20800,20800"/>
                <v:textbox inset="0,0,0,0">
                  <w:txbxContent>
                    <w:p w:rsidR="00AD5F14" w:rsidRDefault="00AD5F14"/>
                  </w:txbxContent>
                </v:textbox>
              </v:shape>
            </w:pict>
          </mc:Fallback>
        </mc:AlternateContent>
      </w:r>
      <w:r>
        <w:t>Attendu qu'est interdite, sauf autorisation du propriétaire, s'il peut en résulter un risque de confusion, l'imitation d'une marque pour des produits ou services i</w:t>
      </w:r>
      <w:r>
        <w:t>dentiques à ceux désignés dans l'enregistrement ; que le risque de confusion doit s'apprécier globalement, par référence au contenu des enregistrements des marques, vis à vis du consommateur des produits tels que désignés par ces enregistrements et sans te</w:t>
      </w:r>
      <w:r>
        <w:t>nir compte des conditions d'exploitation des marques ou des conditions de commercialisation des produits ;</w:t>
      </w:r>
    </w:p>
    <w:p w:rsidR="00AD5F14" w:rsidRDefault="00AD5F14">
      <w:pPr>
        <w:pStyle w:val="Standard"/>
        <w:ind w:left="1361"/>
      </w:pPr>
    </w:p>
    <w:p w:rsidR="00AD5F14" w:rsidRDefault="00255E3C">
      <w:pPr>
        <w:pStyle w:val="Standard"/>
        <w:pageBreakBefore/>
        <w:ind w:left="1361"/>
      </w:pPr>
      <w:r>
        <w:rPr>
          <w:noProof/>
          <w:lang w:eastAsia="fr-FR" w:bidi="ar-SA"/>
        </w:rPr>
        <w:lastRenderedPageBreak/>
        <mc:AlternateContent>
          <mc:Choice Requires="wps">
            <w:drawing>
              <wp:anchor distT="0" distB="0" distL="114300" distR="114300" simplePos="0" relativeHeight="19" behindDoc="0" locked="0" layoutInCell="1" allowOverlap="1">
                <wp:simplePos x="0" y="0"/>
                <wp:positionH relativeFrom="column">
                  <wp:posOffset>-386715</wp:posOffset>
                </wp:positionH>
                <wp:positionV relativeFrom="paragraph">
                  <wp:posOffset>3810</wp:posOffset>
                </wp:positionV>
                <wp:extent cx="1066800" cy="3387240"/>
                <wp:effectExtent l="0" t="0" r="95250" b="22860"/>
                <wp:wrapNone/>
                <wp:docPr id="20" name="Forme libre 20"/>
                <wp:cNvGraphicFramePr/>
                <a:graphic xmlns:a="http://schemas.openxmlformats.org/drawingml/2006/main">
                  <a:graphicData uri="http://schemas.microsoft.com/office/word/2010/wordprocessingShape">
                    <wps:wsp>
                      <wps:cNvSpPr/>
                      <wps:spPr>
                        <a:xfrm>
                          <a:off x="0" y="0"/>
                          <a:ext cx="1066800" cy="3387240"/>
                        </a:xfrm>
                        <a:custGeom>
                          <a:avLst>
                            <a:gd name="f0" fmla="val 22863"/>
                            <a:gd name="f1" fmla="val 3603"/>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20" o:spid="_x0000_s1045" style="position:absolute;left:0;text-align:left;margin-left:-30.45pt;margin-top:.3pt;width:84pt;height:266.7pt;z-index: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" adj="-11796480,,5400" path="m3590,at,,7180,7180,3590,,,3590l,6280,,8970r,3660l,15320r,2690at,14420,7180,21600,,18010,3590,21600l6280,21600r2690,l12630,21600r2690,l18010,21600at14420,14420,21600,21600,18010,21600,21600,18010l21600,15320r,-2690l21600,8970,22863,3603r-1263,-13at14420,,21600,7180,21600,3590,18010,l15320,,12630,,8970,,6280,,3590,xe" strokecolor="#3465a4" strokeweight="1pt">
                <v:stroke joinstyle="miter"/>
                <v:formulas/>
                <v:path arrowok="t" o:connecttype="custom" o:connectlocs="533400,0;1066800,1693620;533400,3387240;0,1693620" o:connectangles="270,0,90,180" textboxrect="800,800,20800,20800"/>
                <v:textbox inset="0,0,0,0">
                  <w:txbxContent>
                    <w:p w:rsidR="00AD5F14" w:rsidRDefault="00AD5F14"/>
                  </w:txbxContent>
                </v:textbox>
              </v:shape>
            </w:pict>
          </mc:Fallback>
        </mc:AlternateContent>
      </w:r>
      <w:r>
        <w:t xml:space="preserve">Attendu, selon l'arrêt attaqué, que la société Laboratoire </w:t>
      </w:r>
      <w:proofErr w:type="spellStart"/>
      <w:r>
        <w:t>Lescuyer</w:t>
      </w:r>
      <w:proofErr w:type="spellEnd"/>
      <w:r>
        <w:t xml:space="preserve"> (la société </w:t>
      </w:r>
      <w:proofErr w:type="spellStart"/>
      <w:r>
        <w:t>Lescuyer</w:t>
      </w:r>
      <w:proofErr w:type="spellEnd"/>
      <w:r>
        <w:t xml:space="preserve">) est titulaire de la marque verbale « </w:t>
      </w:r>
      <w:proofErr w:type="spellStart"/>
      <w:r>
        <w:t>Min'ours</w:t>
      </w:r>
      <w:proofErr w:type="spellEnd"/>
      <w:r>
        <w:t xml:space="preserve"> » n° 3 2</w:t>
      </w:r>
      <w:r>
        <w:t>31 095 déposée à l'Institut national de la propriété industrielle (l'INPI) le 17 juin 2003 pour désigner, en classes 3, 5, 16 et 32, notamment les produits pharmaceutiques, vétérinaires et hygiéniques, les substances diététiques à usage médical et les alim</w:t>
      </w:r>
      <w:r>
        <w:t xml:space="preserve">ents pour bébés, ainsi que de la marque semi-figurative en couleurs « </w:t>
      </w:r>
      <w:proofErr w:type="spellStart"/>
      <w:r>
        <w:t>Min'ours</w:t>
      </w:r>
      <w:proofErr w:type="spellEnd"/>
      <w:r>
        <w:t xml:space="preserve"> » n° 3 247 692, déposée à l'INPI le 26 septembre 2003 pour désigner, en classes 3, 5, 16, 29 et 32, notamment, les produits pharmaceutiques et vétérinaires, les produits hygiéni</w:t>
      </w:r>
      <w:r>
        <w:t>ques pour la médecine, les substances diététiques à usage médical et les aliments pour bébé ; qu'elle commercialise sous ces marques des vitamines pour enfants ; que la société Atlantic nature (la société Atlantic) est titulaire de la marque semi-figurativ</w:t>
      </w:r>
      <w:r>
        <w:t xml:space="preserve">e « </w:t>
      </w:r>
      <w:proofErr w:type="spellStart"/>
      <w:r>
        <w:t>Kid'ours</w:t>
      </w:r>
      <w:proofErr w:type="spellEnd"/>
      <w:r>
        <w:t xml:space="preserve"> » n° 3 306 112, déposée à l'INPI le 26 juillet 2004 pour désigner, en classes 5, 29 et 30, les compléments alimentaires et produits de phytothérapie sous forme de capsules molles, gélules ampoules, comprimés et </w:t>
      </w:r>
      <w:proofErr w:type="spellStart"/>
      <w:r>
        <w:t>unidose</w:t>
      </w:r>
      <w:proofErr w:type="spellEnd"/>
      <w:r>
        <w:t xml:space="preserve"> à base d'ingrédients ali</w:t>
      </w:r>
      <w:r>
        <w:t>mentaires d'origine végétale et animale à usage médical et les compléments alimentaires à base d'huiles végétales, de plantes et d'extraits de plantes, de substances d'origine végétale et animale ; qu'après avoir fait constater, par huissier de justice, la</w:t>
      </w:r>
      <w:r>
        <w:t xml:space="preserve"> commercialisation sur internet de produits vitaminés pour enfants sous la marque « </w:t>
      </w:r>
      <w:proofErr w:type="spellStart"/>
      <w:r>
        <w:t>Kid'ours</w:t>
      </w:r>
      <w:proofErr w:type="spellEnd"/>
      <w:r>
        <w:t xml:space="preserve"> », la société </w:t>
      </w:r>
      <w:proofErr w:type="spellStart"/>
      <w:r>
        <w:t>Lescuyer</w:t>
      </w:r>
      <w:proofErr w:type="spellEnd"/>
      <w:r>
        <w:t xml:space="preserve"> a assigné la société Atlantic en contrefaçon de marque ;</w:t>
      </w:r>
    </w:p>
    <w:p w:rsidR="00AD5F14" w:rsidRDefault="00255E3C">
      <w:pPr>
        <w:pStyle w:val="Standard"/>
        <w:ind w:left="1361"/>
      </w:pPr>
      <w:r>
        <w:rPr>
          <w:noProof/>
          <w:lang w:eastAsia="fr-FR" w:bidi="ar-SA"/>
        </w:rPr>
        <mc:AlternateContent>
          <mc:Choice Requires="wps">
            <w:drawing>
              <wp:anchor distT="0" distB="0" distL="114300" distR="114300" simplePos="0" relativeHeight="18" behindDoc="0" locked="0" layoutInCell="1" allowOverlap="1">
                <wp:simplePos x="0" y="0"/>
                <wp:positionH relativeFrom="column">
                  <wp:posOffset>-386715</wp:posOffset>
                </wp:positionH>
                <wp:positionV relativeFrom="paragraph">
                  <wp:posOffset>137160</wp:posOffset>
                </wp:positionV>
                <wp:extent cx="1009650" cy="310680"/>
                <wp:effectExtent l="0" t="0" r="114300" b="13335"/>
                <wp:wrapNone/>
                <wp:docPr id="21" name="Forme libre 21"/>
                <wp:cNvGraphicFramePr/>
                <a:graphic xmlns:a="http://schemas.openxmlformats.org/drawingml/2006/main">
                  <a:graphicData uri="http://schemas.microsoft.com/office/word/2010/wordprocessingShape">
                    <wps:wsp>
                      <wps:cNvSpPr/>
                      <wps:spPr>
                        <a:xfrm>
                          <a:off x="0" y="0"/>
                          <a:ext cx="1009650" cy="310680"/>
                        </a:xfrm>
                        <a:custGeom>
                          <a:avLst>
                            <a:gd name="f0" fmla="val 23530"/>
                            <a:gd name="f1" fmla="val 13004"/>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21" o:spid="_x0000_s1046" style="position:absolute;left:0;text-align:left;margin-left:-30.45pt;margin-top:10.8pt;width:79.5pt;height:24.45pt;z-index: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" adj="-11796480,,5400" path="m3590,at,,7180,7180,3590,,,3590l,6280,,8970r,3660l,15320r,2690at,14420,7180,21600,,18010,3590,21600l6280,21600r2690,l12630,21600r2690,l18010,21600at14420,14420,21600,21600,18010,21600,21600,18010l23530,13004r-1930,-374l21600,8970r,-2690l21600,3590at14420,,21600,7180,21600,3590,18010,l15320,,12630,,8970,,6280,,3590,xe" strokecolor="#3465a4" strokeweight="1pt">
                <v:stroke joinstyle="miter"/>
                <v:formulas/>
                <v:path arrowok="t" o:connecttype="custom" o:connectlocs="504825,0;1009650,155340;504825,310680;0,155340" o:connectangles="270,0,90,180" textboxrect="800,800,20800,20800"/>
                <v:textbox inset="0,0,0,0">
                  <w:txbxContent>
                    <w:p w:rsidR="00AD5F14" w:rsidRDefault="00AD5F14"/>
                  </w:txbxContent>
                </v:textbox>
              </v:shape>
            </w:pict>
          </mc:Fallback>
        </mc:AlternateContent>
      </w:r>
    </w:p>
    <w:p w:rsidR="00AD5F14" w:rsidRDefault="00255E3C">
      <w:pPr>
        <w:pStyle w:val="Standard"/>
        <w:ind w:left="1361"/>
      </w:pPr>
      <w:r>
        <w:rPr>
          <w:noProof/>
          <w:lang w:eastAsia="fr-FR" w:bidi="ar-SA"/>
        </w:rPr>
        <mc:AlternateContent>
          <mc:Choice Requires="wps">
            <w:drawing>
              <wp:anchor distT="0" distB="0" distL="114300" distR="114300" simplePos="0" relativeHeight="20" behindDoc="0" locked="0" layoutInCell="1" allowOverlap="1">
                <wp:simplePos x="0" y="0"/>
                <wp:positionH relativeFrom="column">
                  <wp:posOffset>-386715</wp:posOffset>
                </wp:positionH>
                <wp:positionV relativeFrom="paragraph">
                  <wp:posOffset>390525</wp:posOffset>
                </wp:positionV>
                <wp:extent cx="1047750" cy="2219760"/>
                <wp:effectExtent l="0" t="0" r="95250" b="28575"/>
                <wp:wrapNone/>
                <wp:docPr id="22" name="Forme libre 22"/>
                <wp:cNvGraphicFramePr/>
                <a:graphic xmlns:a="http://schemas.openxmlformats.org/drawingml/2006/main">
                  <a:graphicData uri="http://schemas.microsoft.com/office/word/2010/wordprocessingShape">
                    <wps:wsp>
                      <wps:cNvSpPr/>
                      <wps:spPr>
                        <a:xfrm>
                          <a:off x="0" y="0"/>
                          <a:ext cx="1047750" cy="2219760"/>
                        </a:xfrm>
                        <a:custGeom>
                          <a:avLst>
                            <a:gd name="f0" fmla="val 22992"/>
                            <a:gd name="f1" fmla="val 3385"/>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Forme libre 22" o:spid="_x0000_s1047" style="position:absolute;left:0;text-align:left;margin-left:-30.45pt;margin-top:30.75pt;width:82.5pt;height:174.8pt;z-index: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" adj="-11796480,,5400" path="m3590,at,,7180,7180,3590,,,3590l,6280,,8970r,3660l,15320r,2690at,14420,7180,21600,,18010,3590,21600l6280,21600r2690,l12630,21600r2690,l18010,21600at14420,14420,21600,21600,18010,21600,21600,18010l21600,15320r,-2690l21600,8970,22992,3385r-1392,205at14420,,21600,7180,21600,3590,18010,l15320,,12630,,8970,,6280,,3590,xe" strokecolor="#3465a4" strokeweight="1pt">
                <v:stroke joinstyle="miter"/>
                <v:formulas/>
                <v:path arrowok="t" o:connecttype="custom" o:connectlocs="523875,0;1047750,1109880;523875,2219760;0,1109880" o:connectangles="270,0,90,180" textboxrect="800,800,20800,20800"/>
                <v:textbox inset="0,0,0,0">
                  <w:txbxContent>
                    <w:p w:rsidR="00AD5F14" w:rsidRDefault="00AD5F14"/>
                  </w:txbxContent>
                </v:textbox>
              </v:shape>
            </w:pict>
          </mc:Fallback>
        </mc:AlternateContent>
      </w:r>
      <w:r>
        <w:t>Attendu que pour retenir qu'il n'existe aucun risque de confusion dans l'e</w:t>
      </w:r>
      <w:r>
        <w:t xml:space="preserve">sprit du public entre les produits vendus par les sociétés </w:t>
      </w:r>
      <w:proofErr w:type="spellStart"/>
      <w:r>
        <w:t>Lescuyer</w:t>
      </w:r>
      <w:proofErr w:type="spellEnd"/>
      <w:r>
        <w:t xml:space="preserve"> et Atlantic et infirmer le jugement qui avait condamné celle-ci pour contrefaçon, l'arrêt relève que les marques se différencient sur le plan phonétique en raison de la dominance des conso</w:t>
      </w:r>
      <w:r>
        <w:t>nnes sur la voyelle commune du terme d'accroche, que, sur le plan intellectuel, la référence identique à l'ours pris isolément est insuffisante dès lors que de nombreux acteurs du marché des compléments vitaminés pour les enfants emploient ce terme, et que</w:t>
      </w:r>
      <w:r>
        <w:t xml:space="preserve">, s'il existe une similitude structurelle entre les marques en présence en ce qu'elles sont composées, de la même manière, d'un mot en trois lettres suivi du mot « ours », les deux termes étant séparés par une apostrophe, cette similitude est atténuée par </w:t>
      </w:r>
      <w:r>
        <w:t xml:space="preserve">les différences dans les couleurs et la dactylographie utilisées, les modes de conditionnement des produits ainsi que la présentation des marques sur ces derniers, la marque « </w:t>
      </w:r>
      <w:proofErr w:type="spellStart"/>
      <w:r>
        <w:t>Min'ours</w:t>
      </w:r>
      <w:proofErr w:type="spellEnd"/>
      <w:r>
        <w:t xml:space="preserve"> » étant représentée par un ourson sur l'étiquette collée sur le pot tan</w:t>
      </w:r>
      <w:r>
        <w:t xml:space="preserve">dis qu'en ce qui concerne la marque « </w:t>
      </w:r>
      <w:proofErr w:type="spellStart"/>
      <w:r>
        <w:t>Kid'ours</w:t>
      </w:r>
      <w:proofErr w:type="spellEnd"/>
      <w:r>
        <w:t xml:space="preserve"> », c'est le produit lui-même qui se présente sous la forme d'un ourson ;</w:t>
      </w:r>
    </w:p>
    <w:p w:rsidR="00AD5F14" w:rsidRDefault="00FA61BC">
      <w:pPr>
        <w:pStyle w:val="Standard"/>
        <w:ind w:left="1361"/>
      </w:pPr>
      <w:r>
        <w:rPr>
          <w:noProof/>
          <w:lang w:eastAsia="fr-FR" w:bidi="ar-SA"/>
        </w:rPr>
        <mc:AlternateContent>
          <mc:Choice Requires="wps">
            <w:drawing>
              <wp:anchor distT="0" distB="0" distL="114300" distR="114300" simplePos="0" relativeHeight="21" behindDoc="0" locked="0" layoutInCell="1" allowOverlap="1" wp14:anchorId="4E59DDF5" wp14:editId="68A4F02B">
                <wp:simplePos x="0" y="0"/>
                <wp:positionH relativeFrom="column">
                  <wp:posOffset>-386715</wp:posOffset>
                </wp:positionH>
                <wp:positionV relativeFrom="paragraph">
                  <wp:posOffset>248285</wp:posOffset>
                </wp:positionV>
                <wp:extent cx="1095375" cy="772795"/>
                <wp:effectExtent l="0" t="0" r="104775" b="27305"/>
                <wp:wrapNone/>
                <wp:docPr id="23" name="Forme libre 23"/>
                <wp:cNvGraphicFramePr/>
                <a:graphic xmlns:a="http://schemas.openxmlformats.org/drawingml/2006/main">
                  <a:graphicData uri="http://schemas.microsoft.com/office/word/2010/wordprocessingShape">
                    <wps:wsp>
                      <wps:cNvSpPr/>
                      <wps:spPr>
                        <a:xfrm>
                          <a:off x="0" y="0"/>
                          <a:ext cx="1095375" cy="772795"/>
                        </a:xfrm>
                        <a:custGeom>
                          <a:avLst>
                            <a:gd name="f0" fmla="val 22992"/>
                            <a:gd name="f1" fmla="val 18638"/>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4E59DDF5" id="Forme libre 23" o:spid="_x0000_s1048" style="position:absolute;left:0;text-align:left;margin-left:-30.45pt;margin-top:19.55pt;width:86.25pt;height:60.85pt;z-index: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" adj="-11796480,,5400" path="m3590,at,,7180,7180,3590,,,3590l,6280,,8970r,3660l,15320r,2690at,14420,7180,21600,,18010,3590,21600l6280,21600r2690,l12630,21600r2690,l18010,21600at14420,14420,21600,21600,18010,21600,21600,18010l22992,18638,21600,12630r,-3660l21600,6280r,-2690at14420,,21600,7180,21600,3590,18010,l15320,,12630,,8970,,6280,,3590,xe" strokecolor="#3465a4" strokeweight="1pt">
                <v:stroke joinstyle="miter"/>
                <v:formulas/>
                <v:path arrowok="t" o:connecttype="custom" o:connectlocs="547688,0;1095375,386398;547688,772795;0,386398" o:connectangles="270,0,90,180" textboxrect="800,800,20800,20800"/>
                <v:textbox inset="0,0,0,0">
                  <w:txbxContent>
                    <w:p w:rsidR="00AD5F14" w:rsidRDefault="00AD5F14"/>
                  </w:txbxContent>
                </v:textbox>
              </v:shape>
            </w:pict>
          </mc:Fallback>
        </mc:AlternateContent>
      </w:r>
    </w:p>
    <w:p w:rsidR="00AD5F14" w:rsidRDefault="00255E3C">
      <w:pPr>
        <w:pStyle w:val="Standard"/>
        <w:ind w:left="1361"/>
      </w:pPr>
      <w:r>
        <w:t>Qu'en statuant ainsi, au vu de l'exploitation des marques pour la commercialisation de produits vitaminés destinés aux enfants et d</w:t>
      </w:r>
      <w:r>
        <w:t>e la comparaison des modes de conditionnement de ces produits, alors qu'elle devait se référer, en ce qui concerne l'impression d'ensemble sur les plans visuel, phonétique ou conceptuel, à l'enregistrement des marques en présence, la cour d'appel a violé l</w:t>
      </w:r>
      <w:r>
        <w:t>es textes susvisés ;</w:t>
      </w:r>
    </w:p>
    <w:p w:rsidR="00AD5F14" w:rsidRDefault="00FA61BC">
      <w:pPr>
        <w:pStyle w:val="Standard"/>
        <w:ind w:left="1361"/>
      </w:pPr>
      <w:r>
        <w:rPr>
          <w:noProof/>
          <w:lang w:eastAsia="fr-FR" w:bidi="ar-SA"/>
        </w:rPr>
        <mc:AlternateContent>
          <mc:Choice Requires="wps">
            <w:drawing>
              <wp:anchor distT="0" distB="0" distL="114300" distR="114300" simplePos="0" relativeHeight="22" behindDoc="0" locked="0" layoutInCell="1" allowOverlap="1" wp14:anchorId="4E7DE098" wp14:editId="4E1E11D7">
                <wp:simplePos x="0" y="0"/>
                <wp:positionH relativeFrom="column">
                  <wp:posOffset>-443865</wp:posOffset>
                </wp:positionH>
                <wp:positionV relativeFrom="paragraph">
                  <wp:posOffset>196850</wp:posOffset>
                </wp:positionV>
                <wp:extent cx="1162050" cy="1431925"/>
                <wp:effectExtent l="0" t="0" r="95250" b="15875"/>
                <wp:wrapNone/>
                <wp:docPr id="24" name="Forme libre 24"/>
                <wp:cNvGraphicFramePr/>
                <a:graphic xmlns:a="http://schemas.openxmlformats.org/drawingml/2006/main">
                  <a:graphicData uri="http://schemas.microsoft.com/office/word/2010/wordprocessingShape">
                    <wps:wsp>
                      <wps:cNvSpPr/>
                      <wps:spPr>
                        <a:xfrm>
                          <a:off x="0" y="0"/>
                          <a:ext cx="1162050" cy="1431925"/>
                        </a:xfrm>
                        <a:custGeom>
                          <a:avLst>
                            <a:gd name="f0" fmla="val 22992"/>
                            <a:gd name="f1" fmla="val 10062"/>
                          </a:avLst>
                          <a:gdLst>
                            <a:gd name="f2" fmla="val 10800000"/>
                            <a:gd name="f3" fmla="val 5400000"/>
                            <a:gd name="f4" fmla="val 1620000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f5 1 21600"/>
                            <a:gd name="f17" fmla="*/ f6 1 21600"/>
                            <a:gd name="f18" fmla="pin -2147483647 f0 2147483647"/>
                            <a:gd name="f19" fmla="pin -2147483647 f1 2147483647"/>
                            <a:gd name="f20" fmla="+- 0 0 f12"/>
                            <a:gd name="f21" fmla="+- 3590 0 f7"/>
                            <a:gd name="f22" fmla="+- 0 0 f3"/>
                            <a:gd name="f23" fmla="+- 21600 0 f15"/>
                            <a:gd name="f24" fmla="+- 18010 0 f8"/>
                            <a:gd name="f25" fmla="+- f18 0 10800"/>
                            <a:gd name="f26" fmla="+- f19 0 10800"/>
                            <a:gd name="f27" fmla="+- f19 0 21600"/>
                            <a:gd name="f28" fmla="+- f18 0 21600"/>
                            <a:gd name="f29" fmla="*/ f18 f16 1"/>
                            <a:gd name="f30" fmla="*/ f19 f17 1"/>
                            <a:gd name="f31" fmla="*/ 800 f16 1"/>
                            <a:gd name="f32" fmla="*/ 20800 f16 1"/>
                            <a:gd name="f33" fmla="*/ 20800 f17 1"/>
                            <a:gd name="f34" fmla="*/ 800 f17 1"/>
                            <a:gd name="f35" fmla="abs f20"/>
                            <a:gd name="f36" fmla="abs f21"/>
                            <a:gd name="f37" fmla="?: f20 f22 f3"/>
                            <a:gd name="f38" fmla="?: f20 f3 f22"/>
                            <a:gd name="f39" fmla="?: f20 f4 f3"/>
                            <a:gd name="f40" fmla="?: f20 f3 f4"/>
                            <a:gd name="f41" fmla="abs f23"/>
                            <a:gd name="f42" fmla="?: f21 f22 f3"/>
                            <a:gd name="f43" fmla="?: f21 f3 f22"/>
                            <a:gd name="f44" fmla="?: f23 0 f2"/>
                            <a:gd name="f45" fmla="?: f23 f2 0"/>
                            <a:gd name="f46" fmla="abs f24"/>
                            <a:gd name="f47" fmla="?: f23 f22 f3"/>
                            <a:gd name="f48" fmla="?: f23 f3 f22"/>
                            <a:gd name="f49" fmla="?: f23 f4 f3"/>
                            <a:gd name="f50" fmla="?: f23 f3 f4"/>
                            <a:gd name="f51" fmla="?: f24 f22 f3"/>
                            <a:gd name="f52" fmla="?: f24 f3 f22"/>
                            <a:gd name="f53" fmla="?: f20 0 f2"/>
                            <a:gd name="f54" fmla="?: f20 f2 0"/>
                            <a:gd name="f55" fmla="abs f25"/>
                            <a:gd name="f56" fmla="abs f26"/>
                            <a:gd name="f57" fmla="?: f20 f40 f39"/>
                            <a:gd name="f58" fmla="?: f20 f39 f40"/>
                            <a:gd name="f59" fmla="?: f21 f38 f37"/>
                            <a:gd name="f60" fmla="?: f21 f45 f44"/>
                            <a:gd name="f61" fmla="?: f21 f44 f45"/>
                            <a:gd name="f62" fmla="?: f23 f42 f43"/>
                            <a:gd name="f63" fmla="?: f23 f50 f49"/>
                            <a:gd name="f64" fmla="?: f23 f49 f50"/>
                            <a:gd name="f65" fmla="?: f24 f48 f47"/>
                            <a:gd name="f66" fmla="?: f24 f54 f53"/>
                            <a:gd name="f67" fmla="?: f24 f53 f54"/>
                            <a:gd name="f68" fmla="?: f20 f51 f52"/>
                            <a:gd name="f69" fmla="+- f55 0 f56"/>
                            <a:gd name="f70" fmla="+- f56 0 f55"/>
                            <a:gd name="f71" fmla="?: f21 f58 f57"/>
                            <a:gd name="f72" fmla="?: f23 f60 f61"/>
                            <a:gd name="f73" fmla="?: f24 f64 f63"/>
                            <a:gd name="f74" fmla="?: f20 f66 f67"/>
                            <a:gd name="f75" fmla="?: f26 f9 f69"/>
                            <a:gd name="f76" fmla="?: f26 f69 f9"/>
                            <a:gd name="f77" fmla="?: f25 f9 f70"/>
                            <a:gd name="f78" fmla="?: f25 f70 f9"/>
                            <a:gd name="f79" fmla="?: f18 f9 f75"/>
                            <a:gd name="f80" fmla="?: f18 f9 f76"/>
                            <a:gd name="f81" fmla="?: f27 f77 f9"/>
                            <a:gd name="f82" fmla="?: f27 f78 f9"/>
                            <a:gd name="f83" fmla="?: f28 f76 f9"/>
                            <a:gd name="f84" fmla="?: f28 f75 f9"/>
                            <a:gd name="f85" fmla="?: f19 f9 f78"/>
                            <a:gd name="f86" fmla="?: f19 f9 f77"/>
                            <a:gd name="f87" fmla="?: f79 f18 0"/>
                            <a:gd name="f88" fmla="?: f79 f19 6280"/>
                            <a:gd name="f89" fmla="?: f80 f18 0"/>
                            <a:gd name="f90" fmla="?: f80 f19 15320"/>
                            <a:gd name="f91" fmla="?: f81 f18 6280"/>
                            <a:gd name="f92" fmla="?: f81 f19 21600"/>
                            <a:gd name="f93" fmla="?: f82 f18 15320"/>
                            <a:gd name="f94" fmla="?: f82 f19 21600"/>
                            <a:gd name="f95" fmla="?: f83 f18 21600"/>
                            <a:gd name="f96" fmla="?: f83 f19 15320"/>
                            <a:gd name="f97" fmla="?: f84 f18 21600"/>
                            <a:gd name="f98" fmla="?: f84 f19 6280"/>
                            <a:gd name="f99" fmla="?: f85 f18 15320"/>
                            <a:gd name="f100" fmla="?: f85 f19 0"/>
                            <a:gd name="f101" fmla="?: f86 f18 6280"/>
                            <a:gd name="f102" fmla="?: f86 f19 0"/>
                          </a:gdLst>
                          <a:ahLst>
                            <a:ahXY gdRefX="f0" minX="f10" maxX="f11" gdRefY="f1" minY="f10" maxY="f11">
                              <a:pos x="f29" y="f30"/>
                            </a:ahXY>
                          </a:ahLst>
                          <a:cxnLst>
                            <a:cxn ang="3cd4">
                              <a:pos x="hc" y="t"/>
                            </a:cxn>
                            <a:cxn ang="0">
                              <a:pos x="r" y="vc"/>
                            </a:cxn>
                            <a:cxn ang="cd4">
                              <a:pos x="hc" y="b"/>
                            </a:cxn>
                            <a:cxn ang="cd2">
                              <a:pos x="l" y="vc"/>
                            </a:cxn>
                          </a:cxnLst>
                          <a:rect l="f31" t="f34" r="f32" b="f33"/>
                          <a:pathLst>
                            <a:path w="21600" h="21600">
                              <a:moveTo>
                                <a:pt x="f12" y="f7"/>
                              </a:moveTo>
                              <a:arcTo wR="f35" hR="f36" stAng="f71" swAng="f59"/>
                              <a:lnTo>
                                <a:pt x="f87" y="f88"/>
                              </a:lnTo>
                              <a:lnTo>
                                <a:pt x="f7" y="f13"/>
                              </a:lnTo>
                              <a:lnTo>
                                <a:pt x="f7" y="f14"/>
                              </a:lnTo>
                              <a:lnTo>
                                <a:pt x="f89" y="f90"/>
                              </a:lnTo>
                              <a:lnTo>
                                <a:pt x="f7" y="f15"/>
                              </a:lnTo>
                              <a:arcTo wR="f36" hR="f41" stAng="f72" swAng="f62"/>
                              <a:lnTo>
                                <a:pt x="f91" y="f92"/>
                              </a:lnTo>
                              <a:lnTo>
                                <a:pt x="f13" y="f8"/>
                              </a:lnTo>
                              <a:lnTo>
                                <a:pt x="f14" y="f8"/>
                              </a:lnTo>
                              <a:lnTo>
                                <a:pt x="f93" y="f94"/>
                              </a:lnTo>
                              <a:lnTo>
                                <a:pt x="f15" y="f8"/>
                              </a:lnTo>
                              <a:arcTo wR="f41" hR="f46" stAng="f73" swAng="f65"/>
                              <a:lnTo>
                                <a:pt x="f95" y="f96"/>
                              </a:lnTo>
                              <a:lnTo>
                                <a:pt x="f8" y="f14"/>
                              </a:lnTo>
                              <a:lnTo>
                                <a:pt x="f8" y="f13"/>
                              </a:lnTo>
                              <a:lnTo>
                                <a:pt x="f97" y="f98"/>
                              </a:lnTo>
                              <a:lnTo>
                                <a:pt x="f8" y="f12"/>
                              </a:lnTo>
                              <a:arcTo wR="f46" hR="f35" stAng="f74" swAng="f68"/>
                              <a:lnTo>
                                <a:pt x="f99" y="f100"/>
                              </a:lnTo>
                              <a:lnTo>
                                <a:pt x="f14" y="f7"/>
                              </a:lnTo>
                              <a:lnTo>
                                <a:pt x="f13" y="f7"/>
                              </a:lnTo>
                              <a:lnTo>
                                <a:pt x="f101" y="f102"/>
                              </a:lnTo>
                              <a:close/>
                            </a:path>
                          </a:pathLst>
                        </a:custGeom>
                        <a:solidFill>
                          <a:srgbClr val="FFFFFF"/>
                        </a:solidFill>
                        <a:ln w="12700">
                          <a:solidFill>
                            <a:srgbClr val="3465A4"/>
                          </a:solidFill>
                          <a:prstDash val="solid"/>
                        </a:ln>
                      </wps:spPr>
                      <wps:txbx>
                        <w:txbxContent>
                          <w:p w:rsidR="00AD5F14" w:rsidRDefault="00AD5F14"/>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4E7DE098" id="Forme libre 24" o:spid="_x0000_s1049" style="position:absolute;left:0;text-align:left;margin-left:-34.95pt;margin-top:15.5pt;width:91.5pt;height:112.75pt;z-index: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" adj="-11796480,,5400" path="m3590,at,,7180,7180,3590,,,3590l,6280,,8970r,3660l,15320r,2690at,14420,7180,21600,,18010,3590,21600l6280,21600r2690,l12630,21600r2690,l18010,21600at14420,14420,21600,21600,18010,21600,21600,18010l21600,15320r,-2690l21600,8970r1392,1092l21600,3590at14420,,21600,7180,21600,3590,18010,l15320,,12630,,8970,,6280,,3590,xe" strokecolor="#3465a4" strokeweight="1pt">
                <v:stroke joinstyle="miter"/>
                <v:formulas/>
                <v:path arrowok="t" o:connecttype="custom" o:connectlocs="581025,0;1162050,715963;581025,1431925;0,715963" o:connectangles="270,0,90,180" textboxrect="800,800,20800,20800"/>
                <v:textbox inset="0,0,0,0">
                  <w:txbxContent>
                    <w:p w:rsidR="00AD5F14" w:rsidRDefault="00AD5F14"/>
                  </w:txbxContent>
                </v:textbox>
              </v:shape>
            </w:pict>
          </mc:Fallback>
        </mc:AlternateContent>
      </w:r>
    </w:p>
    <w:p w:rsidR="00AD5F14" w:rsidRDefault="00255E3C">
      <w:pPr>
        <w:pStyle w:val="Standard"/>
        <w:ind w:left="1361"/>
      </w:pPr>
      <w:r>
        <w:t>PAR CES MOTIFS :</w:t>
      </w:r>
    </w:p>
    <w:p w:rsidR="00AD5F14" w:rsidRDefault="00AD5F14">
      <w:pPr>
        <w:pStyle w:val="Standard"/>
        <w:ind w:left="1361"/>
      </w:pPr>
    </w:p>
    <w:p w:rsidR="00AD5F14" w:rsidRDefault="00255E3C">
      <w:pPr>
        <w:pStyle w:val="Standard"/>
        <w:ind w:left="1361"/>
      </w:pPr>
      <w:r>
        <w:t>CASSE ET ANNULE, en toutes ses dispositions, l'arrêt rendu le 26 novembre 2013, entre les parties, par la cour d'appel de Rennes ; remet, en conséquence, la cause et les parties dans l'état où elles se trouvaient</w:t>
      </w:r>
      <w:r>
        <w:t xml:space="preserve"> avant ledit arrêt et, pour être fait droit, les renvoie devant la cour d'appel de Bordeaux ;</w:t>
      </w:r>
    </w:p>
    <w:p w:rsidR="00AD5F14" w:rsidRDefault="00AD5F14">
      <w:pPr>
        <w:pStyle w:val="Standard"/>
        <w:ind w:left="1361"/>
      </w:pPr>
    </w:p>
    <w:p w:rsidR="00AD5F14" w:rsidRDefault="00255E3C">
      <w:pPr>
        <w:pStyle w:val="Standard"/>
        <w:ind w:left="1361"/>
      </w:pPr>
      <w:r>
        <w:t>Condamne la société Atlantic nature aux dépens ;</w:t>
      </w:r>
    </w:p>
    <w:sectPr w:rsidR="00AD5F14">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3C" w:rsidRDefault="00255E3C">
      <w:r>
        <w:separator/>
      </w:r>
    </w:p>
  </w:endnote>
  <w:endnote w:type="continuationSeparator" w:id="0">
    <w:p w:rsidR="00255E3C" w:rsidRDefault="0025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ejaVu Sans">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StarSymbol">
    <w:charset w:val="02"/>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3C" w:rsidRDefault="00255E3C">
      <w:r>
        <w:rPr>
          <w:color w:val="000000"/>
        </w:rPr>
        <w:ptab w:relativeTo="margin" w:alignment="center" w:leader="none"/>
      </w:r>
    </w:p>
  </w:footnote>
  <w:footnote w:type="continuationSeparator" w:id="0">
    <w:p w:rsidR="00255E3C" w:rsidRDefault="0025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1D" w:rsidRPr="00DB2791" w:rsidRDefault="00255E3C">
    <w:pPr>
      <w:pStyle w:val="En-tte"/>
      <w:jc w:val="right"/>
      <w:rPr>
        <w:rFonts w:asciiTheme="minorHAnsi" w:hAnsiTheme="minorHAnsi"/>
        <w:b/>
        <w:sz w:val="20"/>
        <w:szCs w:val="16"/>
      </w:rPr>
    </w:pPr>
    <w:r>
      <w:rPr>
        <w:sz w:val="16"/>
        <w:szCs w:val="16"/>
      </w:rPr>
      <w:tab/>
    </w:r>
    <w:r w:rsidRPr="00DB2791">
      <w:rPr>
        <w:rFonts w:asciiTheme="minorHAnsi" w:hAnsiTheme="minorHAnsi"/>
        <w:b/>
        <w:sz w:val="20"/>
        <w:szCs w:val="16"/>
      </w:rPr>
      <w:t xml:space="preserve">                                                                                                                               </w:t>
    </w:r>
    <w:r w:rsidR="00DB2791" w:rsidRPr="00DB2791">
      <w:rPr>
        <w:rFonts w:asciiTheme="minorHAnsi" w:hAnsiTheme="minorHAnsi"/>
        <w:b/>
        <w:sz w:val="20"/>
        <w:szCs w:val="16"/>
      </w:rPr>
      <w:t xml:space="preserve">Page </w:t>
    </w:r>
    <w:r w:rsidRPr="00DB2791">
      <w:rPr>
        <w:rFonts w:asciiTheme="minorHAnsi" w:hAnsiTheme="minorHAnsi"/>
        <w:b/>
        <w:sz w:val="20"/>
        <w:szCs w:val="16"/>
      </w:rPr>
      <w:t xml:space="preserve">  </w:t>
    </w:r>
    <w:r w:rsidRPr="00DB2791">
      <w:rPr>
        <w:rFonts w:asciiTheme="minorHAnsi" w:hAnsiTheme="minorHAnsi"/>
        <w:b/>
        <w:sz w:val="20"/>
        <w:szCs w:val="16"/>
      </w:rPr>
      <w:fldChar w:fldCharType="begin"/>
    </w:r>
    <w:r w:rsidRPr="00DB2791">
      <w:rPr>
        <w:rFonts w:asciiTheme="minorHAnsi" w:hAnsiTheme="minorHAnsi"/>
        <w:b/>
        <w:sz w:val="20"/>
        <w:szCs w:val="16"/>
      </w:rPr>
      <w:instrText xml:space="preserve"> PAGE </w:instrText>
    </w:r>
    <w:r w:rsidRPr="00DB2791">
      <w:rPr>
        <w:rFonts w:asciiTheme="minorHAnsi" w:hAnsiTheme="minorHAnsi"/>
        <w:b/>
        <w:sz w:val="20"/>
        <w:szCs w:val="16"/>
      </w:rPr>
      <w:fldChar w:fldCharType="separate"/>
    </w:r>
    <w:r w:rsidR="00DB2791">
      <w:rPr>
        <w:rFonts w:asciiTheme="minorHAnsi" w:hAnsiTheme="minorHAnsi"/>
        <w:b/>
        <w:noProof/>
        <w:sz w:val="20"/>
        <w:szCs w:val="16"/>
      </w:rPr>
      <w:t>6</w:t>
    </w:r>
    <w:r w:rsidRPr="00DB2791">
      <w:rPr>
        <w:rFonts w:asciiTheme="minorHAnsi" w:hAnsiTheme="minorHAnsi"/>
        <w:b/>
        <w:sz w:val="20"/>
        <w:szCs w:val="16"/>
      </w:rPr>
      <w:fldChar w:fldCharType="end"/>
    </w:r>
    <w:r w:rsidRPr="00DB2791">
      <w:rPr>
        <w:rFonts w:asciiTheme="minorHAnsi" w:hAnsiTheme="minorHAnsi"/>
        <w:b/>
        <w:sz w:val="20"/>
        <w:szCs w:val="16"/>
      </w:rPr>
      <w:t>/</w:t>
    </w:r>
    <w:r w:rsidRPr="00DB2791">
      <w:rPr>
        <w:rFonts w:asciiTheme="minorHAnsi" w:hAnsiTheme="minorHAnsi"/>
        <w:b/>
        <w:sz w:val="20"/>
        <w:szCs w:val="16"/>
      </w:rPr>
      <w:fldChar w:fldCharType="begin"/>
    </w:r>
    <w:r w:rsidRPr="00DB2791">
      <w:rPr>
        <w:rFonts w:asciiTheme="minorHAnsi" w:hAnsiTheme="minorHAnsi"/>
        <w:b/>
        <w:sz w:val="20"/>
        <w:szCs w:val="16"/>
      </w:rPr>
      <w:instrText xml:space="preserve"> NUMPAGES </w:instrText>
    </w:r>
    <w:r w:rsidRPr="00DB2791">
      <w:rPr>
        <w:rFonts w:asciiTheme="minorHAnsi" w:hAnsiTheme="minorHAnsi"/>
        <w:b/>
        <w:sz w:val="20"/>
        <w:szCs w:val="16"/>
      </w:rPr>
      <w:fldChar w:fldCharType="separate"/>
    </w:r>
    <w:r w:rsidR="00DB2791">
      <w:rPr>
        <w:rFonts w:asciiTheme="minorHAnsi" w:hAnsiTheme="minorHAnsi"/>
        <w:b/>
        <w:noProof/>
        <w:sz w:val="20"/>
        <w:szCs w:val="16"/>
      </w:rPr>
      <w:t>7</w:t>
    </w:r>
    <w:r w:rsidRPr="00DB2791">
      <w:rPr>
        <w:rFonts w:asciiTheme="minorHAnsi" w:hAnsiTheme="minorHAnsi"/>
        <w:b/>
        <w:sz w:val="20"/>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D5F14"/>
    <w:rsid w:val="00255E3C"/>
    <w:rsid w:val="00AD5F14"/>
    <w:rsid w:val="00DB2791"/>
    <w:rsid w:val="00FA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A9E8E-C65C-4322-AB15-449809C8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Free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9"/>
        <w:tab w:val="right" w:pos="9638"/>
      </w:tabs>
    </w:p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paragraph" w:styleId="Pieddepage">
    <w:name w:val="footer"/>
    <w:basedOn w:val="Normal"/>
    <w:link w:val="PieddepageCar"/>
    <w:uiPriority w:val="99"/>
    <w:unhideWhenUsed/>
    <w:rsid w:val="00DB279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B279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tionnaire-juridique.com/definition/attendu-que.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13948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CHENET Jean-Michel</cp:lastModifiedBy>
  <cp:revision>3</cp:revision>
  <cp:lastPrinted>2015-10-22T15:29:00Z</cp:lastPrinted>
  <dcterms:created xsi:type="dcterms:W3CDTF">2016-03-04T16:41:00Z</dcterms:created>
  <dcterms:modified xsi:type="dcterms:W3CDTF">2016-03-04T16:42:00Z</dcterms:modified>
</cp:coreProperties>
</file>